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6EE" w:rsidRPr="00353DA7" w:rsidRDefault="00DE76EE" w:rsidP="00DE76EE">
      <w:pPr>
        <w:jc w:val="center"/>
        <w:rPr>
          <w:sz w:val="48"/>
          <w:szCs w:val="48"/>
          <w:u w:val="single"/>
          <w:lang w:val="en-US"/>
        </w:rPr>
      </w:pPr>
      <w:r w:rsidRPr="00353DA7">
        <w:rPr>
          <w:noProof/>
          <w:sz w:val="48"/>
          <w:szCs w:val="48"/>
        </w:rPr>
        <w:drawing>
          <wp:inline distT="0" distB="0" distL="0" distR="0">
            <wp:extent cx="1000125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6EE" w:rsidRPr="001D596B" w:rsidRDefault="00DE76EE" w:rsidP="00DE76EE">
      <w:pPr>
        <w:ind w:firstLine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  <w:r w:rsidRPr="001D596B">
        <w:rPr>
          <w:b/>
          <w:sz w:val="32"/>
          <w:szCs w:val="32"/>
        </w:rPr>
        <w:t xml:space="preserve">                              ХАСАВЮРТОВСКИЙ РАЙОН                                    АДМИНИСТРАЦИЯ МУНИЦИПАЛЬНОГО ОБРАЗОВАНИЯ   «СЕЛЬСОВЕТ БАЙРАМАУЛЬСКИЙ»</w:t>
      </w:r>
    </w:p>
    <w:p w:rsidR="00DE76EE" w:rsidRDefault="00DE76EE" w:rsidP="00DE76EE">
      <w:pPr>
        <w:ind w:firstLine="567"/>
        <w:jc w:val="center"/>
        <w:rPr>
          <w:sz w:val="20"/>
          <w:szCs w:val="20"/>
        </w:rPr>
      </w:pPr>
      <w:r w:rsidRPr="0003786E">
        <w:rPr>
          <w:b/>
        </w:rPr>
        <w:t xml:space="preserve"> 368026.     Хасавюртовский район с. Байрамаул ул. Центральная № 58</w:t>
      </w:r>
      <w:r>
        <w:rPr>
          <w:sz w:val="20"/>
          <w:szCs w:val="20"/>
        </w:rPr>
        <w:t xml:space="preserve">                       _____________________________________________________________________________________________</w:t>
      </w:r>
    </w:p>
    <w:p w:rsidR="00FB296C" w:rsidRPr="00DE76EE" w:rsidRDefault="00DE76EE" w:rsidP="00DE76EE">
      <w:r>
        <w:t xml:space="preserve">   01.  04</w:t>
      </w:r>
      <w:r w:rsidRPr="00B00129">
        <w:t xml:space="preserve">. 2019 г                                                                                        </w:t>
      </w:r>
      <w:r>
        <w:t xml:space="preserve">                               </w:t>
      </w:r>
      <w:r w:rsidRPr="00B00129">
        <w:t xml:space="preserve">   </w:t>
      </w:r>
      <w:r>
        <w:t xml:space="preserve">  № 14</w:t>
      </w:r>
    </w:p>
    <w:p w:rsidR="00FB296C" w:rsidRDefault="00FB296C" w:rsidP="006625C1">
      <w:pPr>
        <w:pStyle w:val="ConsPlusTitle"/>
        <w:jc w:val="center"/>
        <w:outlineLvl w:val="0"/>
        <w:rPr>
          <w:sz w:val="32"/>
          <w:szCs w:val="32"/>
        </w:rPr>
      </w:pPr>
    </w:p>
    <w:p w:rsidR="000557F4" w:rsidRPr="00DE76EE" w:rsidRDefault="00DD335C" w:rsidP="00DE76EE">
      <w:pPr>
        <w:pStyle w:val="ConsPlusTitle"/>
        <w:jc w:val="center"/>
        <w:outlineLvl w:val="0"/>
        <w:rPr>
          <w:sz w:val="32"/>
          <w:szCs w:val="32"/>
        </w:rPr>
      </w:pPr>
      <w:r w:rsidRPr="000557F4">
        <w:rPr>
          <w:sz w:val="32"/>
          <w:szCs w:val="32"/>
        </w:rPr>
        <w:t>ПОСТАНОВЛЕНИЕ</w:t>
      </w:r>
      <w:r w:rsidR="000557F4" w:rsidRPr="000557F4">
        <w:rPr>
          <w:b w:val="0"/>
        </w:rPr>
        <w:t xml:space="preserve">                                                 </w:t>
      </w:r>
      <w:r w:rsidR="00DE76EE">
        <w:rPr>
          <w:b w:val="0"/>
        </w:rPr>
        <w:t xml:space="preserve">                          </w:t>
      </w:r>
    </w:p>
    <w:p w:rsidR="006A0A4A" w:rsidRPr="003954E1" w:rsidRDefault="006A0A4A" w:rsidP="006625C1">
      <w:pPr>
        <w:pStyle w:val="ConsPlusTitle"/>
        <w:jc w:val="center"/>
        <w:outlineLvl w:val="0"/>
      </w:pPr>
    </w:p>
    <w:p w:rsidR="00F65BD6" w:rsidRDefault="00F65BD6" w:rsidP="006625C1">
      <w:pPr>
        <w:pStyle w:val="ConsPlusTitle"/>
        <w:outlineLvl w:val="0"/>
      </w:pPr>
    </w:p>
    <w:p w:rsidR="00B617D1" w:rsidRPr="000557F4" w:rsidRDefault="00F65BD6" w:rsidP="006625C1">
      <w:pPr>
        <w:pStyle w:val="ConsPlusTitle"/>
        <w:jc w:val="center"/>
        <w:outlineLvl w:val="0"/>
      </w:pPr>
      <w:r w:rsidRPr="000557F4">
        <w:t>Об оказании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F65BD6" w:rsidRPr="000557F4" w:rsidRDefault="00F65BD6" w:rsidP="006625C1">
      <w:pPr>
        <w:pStyle w:val="ConsPlusTitle"/>
        <w:jc w:val="center"/>
        <w:outlineLvl w:val="0"/>
      </w:pPr>
    </w:p>
    <w:p w:rsidR="0091292E" w:rsidRPr="0091292E" w:rsidRDefault="0091292E" w:rsidP="004A4E57">
      <w:r w:rsidRPr="0091292E">
        <w:t xml:space="preserve">На основании Федерального закона  от  03.07.2018 г. № 185- ФЗ «О внесении изменений в отдельные законодательные акты Российской Федерации  в целях расширения имущественной поддержки субъектов малого и среднего предпринимательства », в целях реализации положений Федерального закона от 24.07.2007 г. № 209 – ФЗ «О развитии малого и среднего предпринимательства в Российской Федерации»,  улучшения условий для развития малого и среднего предпринимательства на территории </w:t>
      </w:r>
      <w:r>
        <w:t xml:space="preserve">Администрации </w:t>
      </w:r>
      <w:r w:rsidRPr="0091292E">
        <w:t>МО «</w:t>
      </w:r>
      <w:r w:rsidR="004A4E57">
        <w:t>сельсовет  Байрамаульский</w:t>
      </w:r>
      <w:r w:rsidRPr="0091292E">
        <w:t>»</w:t>
      </w:r>
      <w:r w:rsidR="00FB296C">
        <w:t>,</w:t>
      </w:r>
      <w:r>
        <w:t xml:space="preserve"> </w:t>
      </w:r>
    </w:p>
    <w:p w:rsidR="007209E9" w:rsidRPr="000557F4" w:rsidRDefault="002C1DAF" w:rsidP="006625C1">
      <w:pPr>
        <w:ind w:left="28" w:right="28" w:firstLine="573"/>
        <w:jc w:val="center"/>
        <w:rPr>
          <w:b/>
        </w:rPr>
      </w:pPr>
      <w:r w:rsidRPr="000557F4">
        <w:rPr>
          <w:b/>
        </w:rPr>
        <w:t>постановляю</w:t>
      </w:r>
      <w:r w:rsidR="007C4049" w:rsidRPr="000557F4">
        <w:rPr>
          <w:b/>
        </w:rPr>
        <w:t>:</w:t>
      </w:r>
    </w:p>
    <w:p w:rsidR="00F82BB9" w:rsidRPr="00864A5D" w:rsidRDefault="00F46536" w:rsidP="006625C1">
      <w:pPr>
        <w:pStyle w:val="ConsPlusTitle"/>
        <w:numPr>
          <w:ilvl w:val="0"/>
          <w:numId w:val="8"/>
        </w:numPr>
        <w:tabs>
          <w:tab w:val="left" w:pos="426"/>
        </w:tabs>
        <w:ind w:left="0" w:right="28" w:firstLine="0"/>
        <w:jc w:val="both"/>
        <w:rPr>
          <w:b w:val="0"/>
        </w:rPr>
      </w:pPr>
      <w:r w:rsidRPr="0091292E">
        <w:rPr>
          <w:b w:val="0"/>
        </w:rPr>
        <w:t xml:space="preserve">Утвердить </w:t>
      </w:r>
      <w:r w:rsidR="006E7BEF" w:rsidRPr="0091292E">
        <w:rPr>
          <w:b w:val="0"/>
        </w:rPr>
        <w:t>Порядок</w:t>
      </w:r>
      <w:r w:rsidRPr="0091292E">
        <w:rPr>
          <w:b w:val="0"/>
        </w:rPr>
        <w:t xml:space="preserve"> формирования, ведения и обязательного опубликования перечня муниципального имущества МО «</w:t>
      </w:r>
      <w:r w:rsidR="004A4E57">
        <w:rPr>
          <w:b w:val="0"/>
        </w:rPr>
        <w:t>сельсовет Байрамаульский</w:t>
      </w:r>
      <w:r w:rsidRPr="0091292E">
        <w:rPr>
          <w:b w:val="0"/>
        </w:rPr>
        <w:t xml:space="preserve">», предназначенного для передачи во владение или пользование субъектам малого и среднего </w:t>
      </w:r>
      <w:r w:rsidRPr="00864A5D">
        <w:rPr>
          <w:b w:val="0"/>
        </w:rPr>
        <w:t>предпринимательства и организациям, образующим структуру поддержки субъектов малого</w:t>
      </w:r>
      <w:r w:rsidR="006E7BEF" w:rsidRPr="00864A5D">
        <w:rPr>
          <w:b w:val="0"/>
        </w:rPr>
        <w:t xml:space="preserve"> и среднего предпринимательства</w:t>
      </w:r>
      <w:r w:rsidR="00006F94" w:rsidRPr="00864A5D">
        <w:rPr>
          <w:b w:val="0"/>
        </w:rPr>
        <w:t>,</w:t>
      </w:r>
      <w:r w:rsidR="0091292E" w:rsidRPr="00864A5D">
        <w:rPr>
          <w:b w:val="0"/>
        </w:rPr>
        <w:t xml:space="preserve"> форму перечня  муниципального имущества, Администрации  МО </w:t>
      </w:r>
      <w:r w:rsidR="004A4E57">
        <w:rPr>
          <w:b w:val="0"/>
        </w:rPr>
        <w:t>«сельсовет Байрамаульский»</w:t>
      </w:r>
      <w:r w:rsidR="0091292E" w:rsidRPr="00864A5D">
        <w:rPr>
          <w:b w:val="0"/>
        </w:rPr>
        <w:t xml:space="preserve">, </w:t>
      </w:r>
      <w:r w:rsidR="005E30CB" w:rsidRPr="00864A5D">
        <w:rPr>
          <w:b w:val="0"/>
        </w:rPr>
        <w:t xml:space="preserve">предназначенного для предоставления во владение </w:t>
      </w:r>
      <w:r w:rsidR="0091292E" w:rsidRPr="00864A5D">
        <w:rPr>
          <w:b w:val="0"/>
        </w:rPr>
        <w:t xml:space="preserve"> (</w:t>
      </w:r>
      <w:r w:rsidR="005E30CB" w:rsidRPr="00864A5D">
        <w:rPr>
          <w:b w:val="0"/>
        </w:rPr>
        <w:t>или</w:t>
      </w:r>
      <w:r w:rsidR="0091292E" w:rsidRPr="00864A5D">
        <w:rPr>
          <w:b w:val="0"/>
        </w:rPr>
        <w:t xml:space="preserve">) </w:t>
      </w:r>
      <w:r w:rsidR="005E30CB" w:rsidRPr="00864A5D">
        <w:rPr>
          <w:b w:val="0"/>
        </w:rPr>
        <w:t>в пользование субъектам малого и среднего предпринимательства и организациям</w:t>
      </w:r>
      <w:r w:rsidR="0091292E" w:rsidRPr="00864A5D">
        <w:rPr>
          <w:b w:val="0"/>
        </w:rPr>
        <w:t xml:space="preserve">, </w:t>
      </w:r>
      <w:r w:rsidR="005E30CB" w:rsidRPr="00864A5D">
        <w:rPr>
          <w:b w:val="0"/>
        </w:rPr>
        <w:t xml:space="preserve">образующим </w:t>
      </w:r>
      <w:r w:rsidR="0091292E" w:rsidRPr="00864A5D">
        <w:rPr>
          <w:b w:val="0"/>
        </w:rPr>
        <w:t xml:space="preserve"> </w:t>
      </w:r>
      <w:r w:rsidR="005E30CB" w:rsidRPr="00864A5D">
        <w:rPr>
          <w:b w:val="0"/>
        </w:rPr>
        <w:t xml:space="preserve">инфраструктуру поддержки </w:t>
      </w:r>
      <w:r w:rsidR="0091292E" w:rsidRPr="00864A5D">
        <w:rPr>
          <w:b w:val="0"/>
        </w:rPr>
        <w:t xml:space="preserve"> </w:t>
      </w:r>
      <w:r w:rsidR="005E30CB" w:rsidRPr="00864A5D">
        <w:rPr>
          <w:b w:val="0"/>
        </w:rPr>
        <w:t xml:space="preserve">малого и среднего предпринимательства </w:t>
      </w:r>
      <w:r w:rsidR="009A2611">
        <w:rPr>
          <w:b w:val="0"/>
        </w:rPr>
        <w:t xml:space="preserve">, </w:t>
      </w:r>
      <w:r w:rsidR="00006F94" w:rsidRPr="00864A5D">
        <w:rPr>
          <w:b w:val="0"/>
        </w:rPr>
        <w:t>согласно приложению № 1.</w:t>
      </w:r>
    </w:p>
    <w:p w:rsidR="00006F94" w:rsidRPr="009A2611" w:rsidRDefault="00F65BD6" w:rsidP="006625C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0557F4">
        <w:t xml:space="preserve">2. </w:t>
      </w:r>
      <w:r w:rsidR="007403AD">
        <w:t>У</w:t>
      </w:r>
      <w:r w:rsidR="00006F94" w:rsidRPr="00864A5D">
        <w:rPr>
          <w:rFonts w:ascii="Times New Roman" w:hAnsi="Times New Roman" w:cs="Times New Roman"/>
          <w:sz w:val="24"/>
          <w:szCs w:val="24"/>
        </w:rPr>
        <w:t xml:space="preserve">становить </w:t>
      </w:r>
      <w:r w:rsidR="00864A5D">
        <w:rPr>
          <w:rFonts w:ascii="Times New Roman" w:hAnsi="Times New Roman" w:cs="Times New Roman"/>
          <w:sz w:val="24"/>
          <w:szCs w:val="24"/>
        </w:rPr>
        <w:t>виды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</w:t>
      </w:r>
      <w:r w:rsidR="00864A5D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, </w:t>
      </w:r>
      <w:r w:rsidR="00864A5D">
        <w:rPr>
          <w:rFonts w:ascii="Times New Roman" w:hAnsi="Times New Roman" w:cs="Times New Roman"/>
          <w:sz w:val="24"/>
          <w:szCs w:val="24"/>
        </w:rPr>
        <w:t>ко</w:t>
      </w:r>
      <w:r w:rsidR="00CF0052">
        <w:rPr>
          <w:rFonts w:ascii="Times New Roman" w:hAnsi="Times New Roman" w:cs="Times New Roman"/>
          <w:sz w:val="24"/>
          <w:szCs w:val="24"/>
        </w:rPr>
        <w:t>то</w:t>
      </w:r>
      <w:r w:rsidR="00864A5D">
        <w:rPr>
          <w:rFonts w:ascii="Times New Roman" w:hAnsi="Times New Roman" w:cs="Times New Roman"/>
          <w:sz w:val="24"/>
          <w:szCs w:val="24"/>
        </w:rPr>
        <w:t xml:space="preserve">рое используется для 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</w:t>
      </w:r>
      <w:r w:rsidR="009A2611">
        <w:rPr>
          <w:rFonts w:ascii="Times New Roman" w:hAnsi="Times New Roman" w:cs="Times New Roman"/>
          <w:sz w:val="24"/>
          <w:szCs w:val="24"/>
        </w:rPr>
        <w:t xml:space="preserve">формирования перечня муниципального имущества 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</w:t>
      </w:r>
      <w:r w:rsidR="009A2611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 МО «</w:t>
      </w:r>
      <w:r w:rsidR="00D05D80">
        <w:rPr>
          <w:rFonts w:ascii="Times New Roman" w:hAnsi="Times New Roman" w:cs="Times New Roman"/>
          <w:sz w:val="24"/>
          <w:szCs w:val="24"/>
        </w:rPr>
        <w:t>сельсовет Байрама</w:t>
      </w:r>
      <w:r w:rsidR="00F90CF2">
        <w:rPr>
          <w:rFonts w:ascii="Times New Roman" w:hAnsi="Times New Roman" w:cs="Times New Roman"/>
          <w:sz w:val="24"/>
          <w:szCs w:val="24"/>
        </w:rPr>
        <w:t>ульский</w:t>
      </w:r>
      <w:r w:rsidR="00864A5D" w:rsidRPr="00864A5D">
        <w:rPr>
          <w:rFonts w:ascii="Times New Roman" w:hAnsi="Times New Roman" w:cs="Times New Roman"/>
          <w:sz w:val="24"/>
          <w:szCs w:val="24"/>
        </w:rPr>
        <w:t xml:space="preserve">», </w:t>
      </w:r>
      <w:r w:rsidR="009A2611" w:rsidRPr="009A2611">
        <w:rPr>
          <w:rFonts w:ascii="Times New Roman" w:hAnsi="Times New Roman" w:cs="Times New Roman"/>
          <w:sz w:val="24"/>
          <w:szCs w:val="24"/>
        </w:rPr>
        <w:t>предназначенного для предоставления во владение  (или) в пользование субъектам малого и среднего предпринимательства и организациям, образующим  инфраструктуру поддержки  малого и среднего предпринимательства</w:t>
      </w:r>
      <w:r w:rsidR="00006F94" w:rsidRPr="009A2611">
        <w:rPr>
          <w:rFonts w:ascii="Times New Roman" w:hAnsi="Times New Roman" w:cs="Times New Roman"/>
          <w:sz w:val="24"/>
          <w:szCs w:val="24"/>
        </w:rPr>
        <w:t xml:space="preserve"> согласно приложению № 2.</w:t>
      </w:r>
    </w:p>
    <w:p w:rsidR="00142E0D" w:rsidRDefault="00F65BD6" w:rsidP="006625C1">
      <w:pPr>
        <w:ind w:right="28"/>
        <w:jc w:val="both"/>
      </w:pPr>
      <w:r w:rsidRPr="000557F4">
        <w:t xml:space="preserve">3. Утвердить Порядок и условия предоставления в аренду муниципального имущества </w:t>
      </w:r>
      <w:r w:rsidR="009A2611">
        <w:t xml:space="preserve">Администрации </w:t>
      </w:r>
      <w:r w:rsidRPr="000557F4">
        <w:t>МО «</w:t>
      </w:r>
      <w:r w:rsidR="004A4E57">
        <w:t>сельсовет Бай</w:t>
      </w:r>
      <w:r w:rsidR="00F90CF2">
        <w:t>рамаульский</w:t>
      </w:r>
      <w:r w:rsidRPr="000557F4">
        <w:t xml:space="preserve">», свободного от прав третьих лиц, предназначенного для оказания имущественной поддержки субъектам малого и среднего </w:t>
      </w:r>
    </w:p>
    <w:p w:rsidR="00142E0D" w:rsidRDefault="00142E0D" w:rsidP="006625C1">
      <w:pPr>
        <w:ind w:right="28"/>
        <w:jc w:val="both"/>
      </w:pPr>
    </w:p>
    <w:p w:rsidR="00142E0D" w:rsidRDefault="00142E0D" w:rsidP="006625C1">
      <w:pPr>
        <w:ind w:right="28"/>
        <w:jc w:val="both"/>
      </w:pPr>
      <w:r>
        <w:rPr>
          <w:noProof/>
        </w:rPr>
        <w:lastRenderedPageBreak/>
        <w:drawing>
          <wp:inline distT="0" distB="0" distL="0" distR="0">
            <wp:extent cx="6389478" cy="10193560"/>
            <wp:effectExtent l="19050" t="0" r="0" b="0"/>
            <wp:docPr id="3" name="Рисунок 1" descr="E:\Documents and Settings\Admin\Мои документы\Мои рисунки\Постановление МС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cuments and Settings\Admin\Мои документы\Мои рисунки\Постановление МСП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10196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CE2" w:rsidRPr="00142E0D" w:rsidRDefault="00ED3CE2" w:rsidP="00142E0D">
      <w:pPr>
        <w:ind w:right="28"/>
        <w:jc w:val="both"/>
      </w:pPr>
    </w:p>
    <w:p w:rsidR="00006F94" w:rsidRPr="000557F4" w:rsidRDefault="00F65BD6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Приложение № 1</w:t>
      </w:r>
    </w:p>
    <w:p w:rsidR="00006F94" w:rsidRPr="000557F4" w:rsidRDefault="00F65BD6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>к постановлению</w:t>
      </w:r>
      <w:r w:rsidR="00006F94" w:rsidRPr="000557F4">
        <w:rPr>
          <w:sz w:val="22"/>
          <w:szCs w:val="22"/>
        </w:rPr>
        <w:t xml:space="preserve"> </w:t>
      </w:r>
      <w:r w:rsidR="00512B1E" w:rsidRPr="000557F4">
        <w:rPr>
          <w:sz w:val="22"/>
          <w:szCs w:val="22"/>
        </w:rPr>
        <w:t>Главы</w:t>
      </w:r>
      <w:r w:rsidR="00ED3CE2">
        <w:rPr>
          <w:sz w:val="22"/>
          <w:szCs w:val="22"/>
        </w:rPr>
        <w:t xml:space="preserve"> Администрации</w:t>
      </w:r>
    </w:p>
    <w:p w:rsidR="00006F94" w:rsidRPr="000557F4" w:rsidRDefault="00ED3CE2" w:rsidP="006625C1">
      <w:pPr>
        <w:jc w:val="right"/>
        <w:rPr>
          <w:sz w:val="22"/>
          <w:szCs w:val="22"/>
        </w:rPr>
      </w:pPr>
      <w:r>
        <w:rPr>
          <w:sz w:val="22"/>
          <w:szCs w:val="22"/>
        </w:rPr>
        <w:t>МО</w:t>
      </w:r>
      <w:r w:rsidRPr="00864A5D">
        <w:t>«</w:t>
      </w:r>
      <w:r>
        <w:t>сельсовет Байрамаульский</w:t>
      </w:r>
      <w:r w:rsidRPr="00864A5D">
        <w:t xml:space="preserve">», </w:t>
      </w:r>
      <w:r w:rsidRPr="0001655A">
        <w:t xml:space="preserve">  </w:t>
      </w:r>
      <w:r>
        <w:rPr>
          <w:sz w:val="22"/>
          <w:szCs w:val="22"/>
        </w:rPr>
        <w:t xml:space="preserve"> </w:t>
      </w:r>
    </w:p>
    <w:p w:rsidR="00006F94" w:rsidRPr="000557F4" w:rsidRDefault="00006F94" w:rsidP="006625C1">
      <w:pPr>
        <w:jc w:val="right"/>
        <w:rPr>
          <w:sz w:val="22"/>
          <w:szCs w:val="22"/>
        </w:rPr>
      </w:pPr>
      <w:r w:rsidRPr="000557F4">
        <w:rPr>
          <w:sz w:val="22"/>
          <w:szCs w:val="22"/>
        </w:rPr>
        <w:t xml:space="preserve">от </w:t>
      </w:r>
      <w:r w:rsidR="009A2611">
        <w:rPr>
          <w:sz w:val="22"/>
          <w:szCs w:val="22"/>
        </w:rPr>
        <w:t>01.04.2014</w:t>
      </w:r>
      <w:r w:rsidR="00DD335C" w:rsidRPr="000557F4">
        <w:rPr>
          <w:sz w:val="22"/>
          <w:szCs w:val="22"/>
        </w:rPr>
        <w:t xml:space="preserve"> г. № </w:t>
      </w:r>
      <w:r w:rsidR="009A2611">
        <w:rPr>
          <w:sz w:val="22"/>
          <w:szCs w:val="22"/>
        </w:rPr>
        <w:t>1</w:t>
      </w:r>
      <w:r w:rsidR="00ED3CE2">
        <w:rPr>
          <w:sz w:val="22"/>
          <w:szCs w:val="22"/>
        </w:rPr>
        <w:t>4</w:t>
      </w:r>
    </w:p>
    <w:p w:rsidR="00006F94" w:rsidRPr="00F65BD6" w:rsidRDefault="00006F94" w:rsidP="006625C1">
      <w:pPr>
        <w:jc w:val="both"/>
        <w:rPr>
          <w:b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ПОРЯДОК</w:t>
      </w: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формирования, ведения и обязательного опубликования переч</w:t>
      </w:r>
      <w:r w:rsidR="00ED3CE2">
        <w:rPr>
          <w:b/>
          <w:sz w:val="22"/>
          <w:szCs w:val="22"/>
        </w:rPr>
        <w:t xml:space="preserve">ня муниципального имущества     МО </w:t>
      </w:r>
      <w:r w:rsidR="00ED3CE2" w:rsidRPr="00ED3CE2">
        <w:rPr>
          <w:b/>
          <w:sz w:val="22"/>
          <w:szCs w:val="22"/>
        </w:rPr>
        <w:t>«сельсовет Байрамаульский»</w:t>
      </w:r>
      <w:r w:rsidRPr="000557F4">
        <w:rPr>
          <w:b/>
          <w:sz w:val="22"/>
          <w:szCs w:val="22"/>
        </w:rPr>
        <w:t>, предназначенного для передачи во владение или пользование субъектам малого и среднего предпринимательства и организациям, образующим структуру поддержки субъектов малого и среднего предпринимательства</w:t>
      </w: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1. Общие положения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1.1. Настоящий Порядок формирования, ведения, обязательного опуб</w:t>
      </w:r>
      <w:r w:rsidR="00ED3CE2">
        <w:rPr>
          <w:sz w:val="22"/>
          <w:szCs w:val="22"/>
        </w:rPr>
        <w:t xml:space="preserve">ликования перечня имущества      </w:t>
      </w:r>
      <w:r w:rsidR="00ED3CE2" w:rsidRPr="00ED3CE2">
        <w:rPr>
          <w:sz w:val="22"/>
          <w:szCs w:val="22"/>
        </w:rPr>
        <w:t>МО</w:t>
      </w:r>
      <w:r w:rsidR="00ED3CE2">
        <w:rPr>
          <w:sz w:val="22"/>
          <w:szCs w:val="22"/>
        </w:rPr>
        <w:t xml:space="preserve"> </w:t>
      </w:r>
      <w:r w:rsidR="00ED3CE2" w:rsidRPr="00ED3CE2">
        <w:rPr>
          <w:sz w:val="22"/>
          <w:szCs w:val="22"/>
        </w:rPr>
        <w:t>«сельсовет Байрамаульский»</w:t>
      </w:r>
      <w:r w:rsidRPr="00ED3CE2">
        <w:rPr>
          <w:sz w:val="22"/>
          <w:szCs w:val="22"/>
        </w:rPr>
        <w:t>, свободного от прав третьих лиц (за исключением имущественных</w:t>
      </w:r>
      <w:r w:rsidRPr="000557F4">
        <w:rPr>
          <w:sz w:val="22"/>
          <w:szCs w:val="22"/>
        </w:rPr>
        <w:t xml:space="preserve"> прав субъектов малого и среднего предпринимательства),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Порядок), разработан в соответствии с Федеральным законом от 24 июля 2007 года № 209-ФЗ "О развитии малого и среднего предпринимательства в Российской Федерации".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1.2. Порядок устанавливает правила формирования, ведения, обязательного опубликования перечня имущества МО</w:t>
      </w:r>
      <w:r w:rsidR="00F871F0" w:rsidRPr="00ED3CE2">
        <w:rPr>
          <w:sz w:val="22"/>
          <w:szCs w:val="22"/>
        </w:rPr>
        <w:t>«сельсовет Байрамаульский»</w:t>
      </w:r>
      <w:r w:rsidR="00F871F0">
        <w:rPr>
          <w:sz w:val="22"/>
          <w:szCs w:val="22"/>
        </w:rPr>
        <w:t xml:space="preserve">, </w:t>
      </w:r>
      <w:r w:rsidRPr="000557F4">
        <w:rPr>
          <w:sz w:val="22"/>
          <w:szCs w:val="22"/>
        </w:rPr>
        <w:t>предназначенного для передачи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1.3. Порядок и условия предоставления в аренду муниципального имущества (в том числе по льготным ставкам арендной платы), включенного в Перечень, устанавливаются действующим законодательством и муниципальными правовыми актами.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2. Порядок формирования и ведения Перечня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2.1. Перечень формируется на основе данных Реестра муниципальной собственности МО</w:t>
      </w:r>
      <w:r w:rsidR="00F871F0">
        <w:rPr>
          <w:sz w:val="22"/>
          <w:szCs w:val="22"/>
        </w:rPr>
        <w:t xml:space="preserve"> </w:t>
      </w:r>
      <w:r w:rsidR="00F871F0" w:rsidRPr="00ED3CE2">
        <w:rPr>
          <w:sz w:val="22"/>
          <w:szCs w:val="22"/>
        </w:rPr>
        <w:t>«сельсовет Байрамаульский»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2.2. В Перечень включается движимое и недвижимое имущество, свободное от прав третьих лиц (за исключением имущественных прав субъектов малого и среднего предпринимательства и земельных участков, находящихся в собственности </w:t>
      </w:r>
      <w:r w:rsidR="006420B8" w:rsidRPr="000557F4">
        <w:rPr>
          <w:sz w:val="22"/>
          <w:szCs w:val="22"/>
        </w:rPr>
        <w:t>МО</w:t>
      </w:r>
      <w:r w:rsidR="00F871F0" w:rsidRPr="00ED3CE2">
        <w:rPr>
          <w:sz w:val="22"/>
          <w:szCs w:val="22"/>
        </w:rPr>
        <w:t>«сельсовет Байрамаульский»</w:t>
      </w:r>
      <w:r w:rsidRPr="000557F4">
        <w:rPr>
          <w:sz w:val="22"/>
          <w:szCs w:val="22"/>
        </w:rPr>
        <w:t xml:space="preserve"> и земельных участков, образованных из земель, государственная собственность на которые  разграничена.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2.3. Включенное в Перечень имущество может быть использовано только в целях предоставления его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субъекты МСП). Указанное имущество должно использоваться по целевому назначению.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2.4. В Перечень не может включаться следующее имущество: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1) находящееся во владении и (или) в пользовании субъектов МСП и организаций, образующих инфраструктуру поддержки субъектов МСП, которым в соответствии с Федеральным закон</w:t>
      </w:r>
      <w:r w:rsidR="00CF4C3C" w:rsidRPr="000557F4">
        <w:rPr>
          <w:sz w:val="22"/>
          <w:szCs w:val="22"/>
        </w:rPr>
        <w:t>ом от 24 июля 2007 года №</w:t>
      </w:r>
      <w:r w:rsidRPr="000557F4">
        <w:rPr>
          <w:sz w:val="22"/>
          <w:szCs w:val="22"/>
        </w:rPr>
        <w:t xml:space="preserve"> 209-ФЗ "О развитии малого и среднего предпринимательства в Российской Федерации" не может оказываться имущественная поддержка;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2) арендуемое субъектами МСП и организациями, образующими инфраструктуру поддержки субъектов МСП, имеющими преимущественное право на его выкуп в соответствии с Федеральны</w:t>
      </w:r>
      <w:r w:rsidR="00CF4C3C" w:rsidRPr="000557F4">
        <w:rPr>
          <w:sz w:val="22"/>
          <w:szCs w:val="22"/>
        </w:rPr>
        <w:t>м законом от 22 июля 2008 года №</w:t>
      </w:r>
      <w:r w:rsidRPr="000557F4">
        <w:rPr>
          <w:sz w:val="22"/>
          <w:szCs w:val="22"/>
        </w:rPr>
        <w:t xml:space="preserve"> 159-ФЗ "Об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Федерации";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lastRenderedPageBreak/>
        <w:t>3) включенное в прогнозны</w:t>
      </w:r>
      <w:r w:rsidR="006420B8">
        <w:rPr>
          <w:sz w:val="22"/>
          <w:szCs w:val="22"/>
        </w:rPr>
        <w:t>й</w:t>
      </w:r>
      <w:r w:rsidRPr="000557F4">
        <w:rPr>
          <w:sz w:val="22"/>
          <w:szCs w:val="22"/>
        </w:rPr>
        <w:t xml:space="preserve"> план (программы) приватизац</w:t>
      </w:r>
      <w:r w:rsidR="00F871F0">
        <w:rPr>
          <w:sz w:val="22"/>
          <w:szCs w:val="22"/>
        </w:rPr>
        <w:t xml:space="preserve">ии муниципального имущества МО </w:t>
      </w:r>
      <w:r w:rsidR="00F871F0" w:rsidRPr="00ED3CE2">
        <w:rPr>
          <w:sz w:val="22"/>
          <w:szCs w:val="22"/>
        </w:rPr>
        <w:t xml:space="preserve">«сельсовет Байрамаульский», </w:t>
      </w:r>
      <w:r w:rsidR="00F871F0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2.5. Формирование и ведение Перечня осуществляет </w:t>
      </w:r>
      <w:r w:rsidR="006420B8">
        <w:rPr>
          <w:sz w:val="22"/>
          <w:szCs w:val="22"/>
        </w:rPr>
        <w:t xml:space="preserve">заместитель главы </w:t>
      </w:r>
      <w:r w:rsidRPr="000557F4">
        <w:rPr>
          <w:sz w:val="22"/>
          <w:szCs w:val="22"/>
        </w:rPr>
        <w:t xml:space="preserve"> Администрации МО «</w:t>
      </w:r>
      <w:r w:rsidR="004A4E57">
        <w:rPr>
          <w:sz w:val="22"/>
          <w:szCs w:val="22"/>
        </w:rPr>
        <w:t>«сельсовет Байрамаульский»</w:t>
      </w:r>
      <w:r w:rsidRPr="000557F4">
        <w:rPr>
          <w:sz w:val="22"/>
          <w:szCs w:val="22"/>
        </w:rPr>
        <w:t>».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2.6. Перечень ведется на бумажных и электронных носителях.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2.7. Утверждение Перечня и внесение в него изменений и дополнений осуществляется на основании </w:t>
      </w:r>
      <w:r w:rsidR="00F871F0">
        <w:rPr>
          <w:sz w:val="22"/>
          <w:szCs w:val="22"/>
        </w:rPr>
        <w:t xml:space="preserve">постановления Администрации МО </w:t>
      </w:r>
      <w:r w:rsidR="00F871F0" w:rsidRPr="00ED3CE2">
        <w:rPr>
          <w:sz w:val="22"/>
          <w:szCs w:val="22"/>
        </w:rPr>
        <w:t>«сельсовет Байрамаульский»</w:t>
      </w:r>
      <w:r w:rsidRPr="000557F4">
        <w:rPr>
          <w:sz w:val="22"/>
          <w:szCs w:val="22"/>
        </w:rPr>
        <w:t>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2.8. Утвержденный Перечень подлежит ежегодному дополнению в срок не позднее 1 ноября текущего года.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 xml:space="preserve">2.9. Предложения о включении имущества в Перечень, изменения характеристик отдельных объектов и исключения имущества из Перечня могут вносить депутаты Собрания депутатов муниципального </w:t>
      </w:r>
      <w:r w:rsidR="006420B8">
        <w:rPr>
          <w:sz w:val="22"/>
          <w:szCs w:val="22"/>
        </w:rPr>
        <w:t>образования</w:t>
      </w:r>
      <w:r w:rsidRPr="000557F4">
        <w:rPr>
          <w:sz w:val="22"/>
          <w:szCs w:val="22"/>
        </w:rPr>
        <w:t xml:space="preserve">,  Контрольно-счетная палата, иные заинтересованные лица, в том числе арендаторы указанного имущества. Предложения направляются в </w:t>
      </w:r>
      <w:r w:rsidR="00512B1E" w:rsidRPr="000557F4">
        <w:rPr>
          <w:sz w:val="22"/>
          <w:szCs w:val="22"/>
        </w:rPr>
        <w:t xml:space="preserve"> Администраци</w:t>
      </w:r>
      <w:r w:rsidR="006420B8">
        <w:rPr>
          <w:sz w:val="22"/>
          <w:szCs w:val="22"/>
        </w:rPr>
        <w:t>ю</w:t>
      </w:r>
      <w:r w:rsidR="00512B1E" w:rsidRPr="000557F4">
        <w:rPr>
          <w:sz w:val="22"/>
          <w:szCs w:val="22"/>
        </w:rPr>
        <w:t xml:space="preserve"> МО </w:t>
      </w:r>
      <w:r w:rsidR="004A4E57">
        <w:rPr>
          <w:sz w:val="22"/>
          <w:szCs w:val="22"/>
        </w:rPr>
        <w:t>«сельсовет Байрамаульский»</w:t>
      </w:r>
      <w:r w:rsidRPr="000557F4">
        <w:rPr>
          <w:sz w:val="22"/>
          <w:szCs w:val="22"/>
        </w:rPr>
        <w:t>. Срок рассмотрения предложений - 30 календарных дней со дня их поступления. Предложения принимаются в срок до 1 сентября текущего года.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2.11. Перечень формируется в виде таблицы, содержащей следующие сведения об имуществе</w:t>
      </w:r>
      <w:r w:rsidR="00F871F0">
        <w:rPr>
          <w:sz w:val="22"/>
          <w:szCs w:val="22"/>
        </w:rPr>
        <w:t xml:space="preserve"> в соответствии с приложением 2</w:t>
      </w:r>
      <w:r w:rsidRPr="000557F4">
        <w:rPr>
          <w:sz w:val="22"/>
          <w:szCs w:val="22"/>
        </w:rPr>
        <w:t>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 Ведение Перечня предполагает выполнение следующих процедур</w:t>
      </w:r>
      <w:r w:rsidR="00AB3788">
        <w:rPr>
          <w:sz w:val="22"/>
          <w:szCs w:val="22"/>
        </w:rPr>
        <w:t xml:space="preserve"> в соответствии с приложением 3</w:t>
      </w:r>
      <w:r w:rsidRPr="000557F4">
        <w:rPr>
          <w:sz w:val="22"/>
          <w:szCs w:val="22"/>
        </w:rPr>
        <w:t>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2.12.1. Включение имущества в перечень объектов имущественной поддержки - означает внесение в него сведений об имуществе;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2.12.2. Внесение изменений в перечень объектов имущественной поддержки - означает внесение изменившихся сведений об имуществе;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2.12.3. Исключение имущества из перечня объектов имущественной поддержки - означает исключение из него сведений об имуществе и осуществляется в случаях: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списания, гибели или уничтожения имущества, а также изменения характеристик имущества, в результате которого оно становится непригодным для использования его субъектами поддержки по целевому назначению;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потребности в использовании данного имущества для муниципальных нужд (при отсутствии действующих договоров аренды такого имущества с субъектами поддержки);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возникновения необходимости передачи имущества в федеральную собственность или собственность Республики Дагестан) (при отсутствии действующих договоров аренды такого имущества с субъектами поддержки);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наличия вступивших в законную силу решений судов об исключении имущества из перечня имущественной поддержки;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невостребованности имущества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течение 1 (одного) года;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- в целях его приватизации.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2.13. Сведения об утвержденном Перечне, сведения об изменениях, внесенных в Перечень, подлежат представлению в корпорацию развития малого и среднего предпринимательства в порядке и в сроки,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развития предпринимательской деятельности, в том числе среднего и малого бизнеса.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3. Опубликование Перечня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3.1. Перечень, а также все изменения и дополнения к нему, подлежат обязательному официальному опубликованию на офиц</w:t>
      </w:r>
      <w:r w:rsidR="00F871F0">
        <w:rPr>
          <w:sz w:val="22"/>
          <w:szCs w:val="22"/>
        </w:rPr>
        <w:t xml:space="preserve">иальном сайте администрации МО </w:t>
      </w:r>
      <w:r w:rsidR="00F871F0" w:rsidRPr="00ED3CE2">
        <w:rPr>
          <w:sz w:val="22"/>
          <w:szCs w:val="22"/>
        </w:rPr>
        <w:t>«сельсовет Байрамаульский»</w:t>
      </w:r>
      <w:r w:rsidR="007403AD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 xml:space="preserve">и </w:t>
      </w:r>
      <w:r w:rsidR="007403AD">
        <w:rPr>
          <w:sz w:val="22"/>
          <w:szCs w:val="22"/>
        </w:rPr>
        <w:t xml:space="preserve"> </w:t>
      </w:r>
      <w:r w:rsidRPr="000557F4">
        <w:rPr>
          <w:sz w:val="22"/>
          <w:szCs w:val="22"/>
        </w:rPr>
        <w:t>(или) на официальных сайтах информационной поддержки субъектов малого и среднего предпринимательства в течение 10 рабочих дней с момента их утверждения.</w:t>
      </w:r>
    </w:p>
    <w:p w:rsidR="00006F94" w:rsidRPr="000557F4" w:rsidRDefault="00006F94" w:rsidP="006625C1">
      <w:pPr>
        <w:jc w:val="both"/>
        <w:rPr>
          <w:sz w:val="22"/>
          <w:szCs w:val="22"/>
        </w:rPr>
      </w:pPr>
    </w:p>
    <w:p w:rsidR="00006F94" w:rsidRPr="000557F4" w:rsidRDefault="00006F94" w:rsidP="006625C1">
      <w:pPr>
        <w:jc w:val="center"/>
        <w:rPr>
          <w:b/>
          <w:sz w:val="22"/>
          <w:szCs w:val="22"/>
        </w:rPr>
      </w:pPr>
      <w:r w:rsidRPr="000557F4">
        <w:rPr>
          <w:b/>
          <w:sz w:val="22"/>
          <w:szCs w:val="22"/>
        </w:rPr>
        <w:t>4. Заключительные положения</w:t>
      </w:r>
    </w:p>
    <w:p w:rsidR="00006F94" w:rsidRDefault="00006F94" w:rsidP="00E80D52">
      <w:pPr>
        <w:jc w:val="both"/>
        <w:rPr>
          <w:sz w:val="22"/>
          <w:szCs w:val="22"/>
        </w:rPr>
      </w:pPr>
      <w:r w:rsidRPr="000557F4">
        <w:rPr>
          <w:sz w:val="22"/>
          <w:szCs w:val="22"/>
        </w:rPr>
        <w:t>4.1. Настоящий порядок вступает в силу со дня его официального опубликования.</w:t>
      </w:r>
    </w:p>
    <w:p w:rsidR="00E80D52" w:rsidRDefault="00E80D52" w:rsidP="00E80D52">
      <w:pPr>
        <w:jc w:val="both"/>
        <w:rPr>
          <w:sz w:val="22"/>
          <w:szCs w:val="22"/>
        </w:rPr>
      </w:pPr>
    </w:p>
    <w:p w:rsidR="00E80D52" w:rsidRDefault="00E80D52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2 </w:t>
      </w:r>
    </w:p>
    <w:p w:rsidR="00E80D52" w:rsidRDefault="00E80D52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Утверждена Постановлением </w:t>
      </w:r>
    </w:p>
    <w:p w:rsidR="00E80D52" w:rsidRDefault="00BE020F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Администрации МО </w:t>
      </w:r>
      <w:r w:rsidRPr="00ED3CE2">
        <w:rPr>
          <w:sz w:val="22"/>
          <w:szCs w:val="22"/>
        </w:rPr>
        <w:t>«сельсовет Байрамаульский»</w:t>
      </w:r>
      <w:r w:rsidR="00E80D52">
        <w:rPr>
          <w:sz w:val="22"/>
          <w:szCs w:val="22"/>
        </w:rPr>
        <w:t xml:space="preserve"> </w:t>
      </w:r>
    </w:p>
    <w:p w:rsidR="00E80D52" w:rsidRDefault="00E80D52" w:rsidP="00E80D5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BE020F">
        <w:rPr>
          <w:sz w:val="22"/>
          <w:szCs w:val="22"/>
        </w:rPr>
        <w:t>«01» апрель 2019г. №  14</w:t>
      </w:r>
    </w:p>
    <w:p w:rsidR="00E80D52" w:rsidRDefault="00E80D52" w:rsidP="00E80D52">
      <w:pPr>
        <w:jc w:val="both"/>
        <w:rPr>
          <w:sz w:val="22"/>
          <w:szCs w:val="22"/>
        </w:rPr>
      </w:pPr>
    </w:p>
    <w:p w:rsidR="007403AD" w:rsidRPr="0028072E" w:rsidRDefault="007403AD" w:rsidP="006625C1">
      <w:pPr>
        <w:pStyle w:val="ConsPlusNormal"/>
        <w:ind w:left="2268"/>
        <w:jc w:val="both"/>
        <w:rPr>
          <w:szCs w:val="22"/>
        </w:rPr>
      </w:pPr>
    </w:p>
    <w:p w:rsidR="007403AD" w:rsidRPr="00B33CB7" w:rsidRDefault="007403AD" w:rsidP="006625C1">
      <w:pPr>
        <w:pStyle w:val="ConsPlusTitle"/>
        <w:jc w:val="center"/>
        <w:rPr>
          <w:sz w:val="28"/>
        </w:rPr>
      </w:pPr>
      <w:r w:rsidRPr="00B33CB7">
        <w:rPr>
          <w:sz w:val="28"/>
        </w:rPr>
        <w:t>ФОРМА ПЕРЕЧНЯ</w:t>
      </w:r>
      <w:r>
        <w:rPr>
          <w:sz w:val="28"/>
        </w:rPr>
        <w:t xml:space="preserve"> МУНИЦИПАЛЬНОГО </w:t>
      </w:r>
      <w:r w:rsidRPr="00B33CB7">
        <w:rPr>
          <w:sz w:val="28"/>
        </w:rPr>
        <w:t>ИМУЩЕСТВА,</w:t>
      </w:r>
      <w:r>
        <w:rPr>
          <w:sz w:val="28"/>
        </w:rPr>
        <w:t xml:space="preserve"> АДМИНИСТРАЦИИ МО «</w:t>
      </w:r>
      <w:r w:rsidR="00BE020F">
        <w:rPr>
          <w:sz w:val="28"/>
        </w:rPr>
        <w:t>СЕЛЬСОВЕТ БАЙРАМАУЛЬСКИЙ</w:t>
      </w:r>
      <w:r>
        <w:rPr>
          <w:sz w:val="28"/>
        </w:rPr>
        <w:t>»</w:t>
      </w:r>
      <w:r w:rsidRPr="00B33CB7">
        <w:rPr>
          <w:sz w:val="28"/>
        </w:rPr>
        <w:t xml:space="preserve">, ПРЕДНАЗНАЧЕННОГО ДЛЯ ПРЕДОСТАВЛЕНИЯ ВО ВЛАДЕНИЕ И (ИЛИ) </w:t>
      </w:r>
      <w:r>
        <w:rPr>
          <w:sz w:val="28"/>
        </w:rPr>
        <w:t xml:space="preserve">В </w:t>
      </w:r>
      <w:r w:rsidRPr="00B33CB7">
        <w:rPr>
          <w:sz w:val="28"/>
        </w:rPr>
        <w:t>ПОЛЬЗОВАНИЕ СУБЪЕКТАМ МАЛОГО И СРЕДНЕГО ПРЕДПРИНИМАТЕЛЬСТВА И ОРГАНИЗАЦИЯМ, ОБРАЗУЮЩИМ ИНФРАСТРУКТУРУ ПОДДЕРЖКИ СУБЪЕКТОВ  МАЛОГО И СРЕДНЕГО ПРЕДПРИНИМАТЕЛЬСТВА</w:t>
      </w:r>
    </w:p>
    <w:p w:rsidR="007403AD" w:rsidRDefault="007403AD" w:rsidP="006625C1">
      <w:pPr>
        <w:pStyle w:val="ConsPlusTitle"/>
        <w:jc w:val="center"/>
        <w:rPr>
          <w:sz w:val="28"/>
        </w:rPr>
      </w:pPr>
    </w:p>
    <w:p w:rsidR="007403AD" w:rsidRPr="00B33CB7" w:rsidRDefault="007403AD" w:rsidP="006625C1">
      <w:pPr>
        <w:pStyle w:val="ConsPlusTitle"/>
        <w:jc w:val="center"/>
        <w:rPr>
          <w:sz w:val="28"/>
        </w:rPr>
      </w:pPr>
    </w:p>
    <w:p w:rsidR="007403AD" w:rsidRPr="00B33CB7" w:rsidRDefault="007403AD" w:rsidP="006625C1">
      <w:pPr>
        <w:pStyle w:val="ConsPlusNormal"/>
        <w:jc w:val="both"/>
        <w:rPr>
          <w:rFonts w:ascii="Times New Roman" w:hAnsi="Times New Roman" w:cs="Times New Roman"/>
          <w:sz w:val="28"/>
        </w:rPr>
      </w:pPr>
      <w:r w:rsidRPr="00B33CB7">
        <w:rPr>
          <w:rFonts w:ascii="Times New Roman" w:hAnsi="Times New Roman" w:cs="Times New Roman"/>
          <w:sz w:val="28"/>
        </w:rPr>
        <w:tab/>
      </w:r>
    </w:p>
    <w:tbl>
      <w:tblPr>
        <w:tblStyle w:val="aa"/>
        <w:tblW w:w="10173" w:type="dxa"/>
        <w:tblLayout w:type="fixed"/>
        <w:tblLook w:val="04A0"/>
      </w:tblPr>
      <w:tblGrid>
        <w:gridCol w:w="534"/>
        <w:gridCol w:w="850"/>
        <w:gridCol w:w="1276"/>
        <w:gridCol w:w="1134"/>
        <w:gridCol w:w="2693"/>
        <w:gridCol w:w="2126"/>
        <w:gridCol w:w="1560"/>
      </w:tblGrid>
      <w:tr w:rsidR="007403AD" w:rsidRPr="0028072E" w:rsidTr="00C41ED2">
        <w:trPr>
          <w:trHeight w:val="276"/>
        </w:trPr>
        <w:tc>
          <w:tcPr>
            <w:tcW w:w="534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850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Адрес (местоположение) объекта </w:t>
            </w:r>
            <w:hyperlink w:anchor="P205" w:history="1">
              <w:r w:rsidRPr="0028072E">
                <w:rPr>
                  <w:rFonts w:ascii="Times New Roman" w:hAnsi="Times New Roman" w:cs="Times New Roman"/>
                </w:rPr>
                <w:t>&lt;1&gt;</w:t>
              </w:r>
            </w:hyperlink>
          </w:p>
        </w:tc>
        <w:tc>
          <w:tcPr>
            <w:tcW w:w="1276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Вид объекта недвижимости;</w:t>
            </w:r>
          </w:p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тип движимого имущества</w:t>
            </w:r>
            <w:hyperlink w:anchor="P209" w:history="1">
              <w:r w:rsidRPr="0028072E">
                <w:rPr>
                  <w:rFonts w:ascii="Times New Roman" w:hAnsi="Times New Roman" w:cs="Times New Roman"/>
                </w:rPr>
                <w:t>&lt;2&gt;</w:t>
              </w:r>
            </w:hyperlink>
          </w:p>
        </w:tc>
        <w:tc>
          <w:tcPr>
            <w:tcW w:w="1134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Наименование объекта учета &lt;3&gt;</w:t>
            </w:r>
          </w:p>
        </w:tc>
        <w:tc>
          <w:tcPr>
            <w:tcW w:w="6379" w:type="dxa"/>
            <w:gridSpan w:val="3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Сведения о недвижимом имуществе </w:t>
            </w:r>
          </w:p>
        </w:tc>
      </w:tr>
      <w:tr w:rsidR="007403AD" w:rsidRPr="0028072E" w:rsidTr="00C41ED2">
        <w:trPr>
          <w:trHeight w:val="276"/>
        </w:trPr>
        <w:tc>
          <w:tcPr>
            <w:tcW w:w="5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79" w:type="dxa"/>
            <w:gridSpan w:val="3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Основная характеристика объекта недвижимости &lt;4&gt;</w:t>
            </w:r>
          </w:p>
        </w:tc>
      </w:tr>
      <w:tr w:rsidR="00C41ED2" w:rsidRPr="0028072E" w:rsidTr="00C41ED2">
        <w:trPr>
          <w:trHeight w:val="552"/>
        </w:trPr>
        <w:tc>
          <w:tcPr>
            <w:tcW w:w="5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 залегания согласно проектной документации - для объектов незавершенного строительства)</w:t>
            </w:r>
          </w:p>
        </w:tc>
        <w:tc>
          <w:tcPr>
            <w:tcW w:w="2126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Фактическое значение/Проектируемое значение (для объектов незавершенного строительства)</w:t>
            </w:r>
          </w:p>
        </w:tc>
        <w:tc>
          <w:tcPr>
            <w:tcW w:w="1560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Единица измерения (для площади - кв. м; для протяженности - м; для глубины залегания - м; для объема - куб. м)</w:t>
            </w:r>
          </w:p>
        </w:tc>
      </w:tr>
      <w:tr w:rsidR="00C41ED2" w:rsidRPr="0028072E" w:rsidTr="00C41ED2">
        <w:tc>
          <w:tcPr>
            <w:tcW w:w="5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7</w:t>
            </w:r>
          </w:p>
        </w:tc>
      </w:tr>
    </w:tbl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E80D52" w:rsidP="00E80D52">
      <w:pPr>
        <w:pStyle w:val="ConsPlusNormal"/>
        <w:tabs>
          <w:tab w:val="left" w:pos="5814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ab/>
      </w:r>
    </w:p>
    <w:tbl>
      <w:tblPr>
        <w:tblStyle w:val="aa"/>
        <w:tblW w:w="10740" w:type="dxa"/>
        <w:tblLayout w:type="fixed"/>
        <w:tblLook w:val="04A0"/>
      </w:tblPr>
      <w:tblGrid>
        <w:gridCol w:w="534"/>
        <w:gridCol w:w="992"/>
        <w:gridCol w:w="992"/>
        <w:gridCol w:w="1276"/>
        <w:gridCol w:w="1701"/>
        <w:gridCol w:w="1843"/>
        <w:gridCol w:w="850"/>
        <w:gridCol w:w="1276"/>
        <w:gridCol w:w="1276"/>
      </w:tblGrid>
      <w:tr w:rsidR="007403AD" w:rsidRPr="0028072E" w:rsidTr="00C41ED2">
        <w:trPr>
          <w:trHeight w:val="276"/>
        </w:trPr>
        <w:tc>
          <w:tcPr>
            <w:tcW w:w="5495" w:type="dxa"/>
            <w:gridSpan w:val="5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br w:type="page"/>
              <w:t xml:space="preserve">Сведения о недвижимом имуществе </w:t>
            </w:r>
          </w:p>
        </w:tc>
        <w:tc>
          <w:tcPr>
            <w:tcW w:w="5245" w:type="dxa"/>
            <w:gridSpan w:val="4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Сведения о движимом имуществе </w:t>
            </w:r>
          </w:p>
        </w:tc>
      </w:tr>
      <w:tr w:rsidR="007403AD" w:rsidRPr="0028072E" w:rsidTr="00C41ED2">
        <w:trPr>
          <w:trHeight w:val="276"/>
        </w:trPr>
        <w:tc>
          <w:tcPr>
            <w:tcW w:w="1526" w:type="dxa"/>
            <w:gridSpan w:val="2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Кадастровый номер &lt;5&gt;</w:t>
            </w:r>
          </w:p>
        </w:tc>
        <w:tc>
          <w:tcPr>
            <w:tcW w:w="992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Техническое состояние объекта недвижимости&lt;6&gt;</w:t>
            </w:r>
          </w:p>
        </w:tc>
        <w:tc>
          <w:tcPr>
            <w:tcW w:w="1276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Категория земель &lt;7&gt;</w:t>
            </w:r>
          </w:p>
        </w:tc>
        <w:tc>
          <w:tcPr>
            <w:tcW w:w="1701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Вид разрешенного использования &lt;8&gt;</w:t>
            </w:r>
          </w:p>
        </w:tc>
        <w:tc>
          <w:tcPr>
            <w:tcW w:w="5245" w:type="dxa"/>
            <w:gridSpan w:val="4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0D52" w:rsidRPr="0028072E" w:rsidTr="00C41ED2">
        <w:trPr>
          <w:trHeight w:val="2050"/>
        </w:trPr>
        <w:tc>
          <w:tcPr>
            <w:tcW w:w="534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Тип (кадастровый, условный, устаревший)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Государственный регистрационный знак (при наличии)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403AD" w:rsidRPr="0028072E" w:rsidRDefault="00C41ED2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</w:t>
            </w:r>
            <w:r w:rsidR="007403AD" w:rsidRPr="0028072E">
              <w:rPr>
                <w:rFonts w:ascii="Times New Roman" w:hAnsi="Times New Roman" w:cs="Times New Roman"/>
              </w:rPr>
              <w:t>модель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 xml:space="preserve">Состав (принадлежнос-ти) имущества </w:t>
            </w:r>
          </w:p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&lt;9&gt;</w:t>
            </w:r>
          </w:p>
        </w:tc>
      </w:tr>
      <w:tr w:rsidR="00E80D52" w:rsidRPr="0028072E" w:rsidTr="00C41ED2">
        <w:tc>
          <w:tcPr>
            <w:tcW w:w="5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1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4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16</w:t>
            </w:r>
          </w:p>
        </w:tc>
      </w:tr>
    </w:tbl>
    <w:p w:rsidR="007403AD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41ED2" w:rsidRPr="0028072E" w:rsidRDefault="00C41ED2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tbl>
      <w:tblPr>
        <w:tblStyle w:val="aa"/>
        <w:tblW w:w="10173" w:type="dxa"/>
        <w:tblLayout w:type="fixed"/>
        <w:tblLook w:val="04A0"/>
      </w:tblPr>
      <w:tblGrid>
        <w:gridCol w:w="817"/>
        <w:gridCol w:w="1134"/>
        <w:gridCol w:w="1843"/>
        <w:gridCol w:w="1417"/>
        <w:gridCol w:w="993"/>
        <w:gridCol w:w="1701"/>
        <w:gridCol w:w="2268"/>
      </w:tblGrid>
      <w:tr w:rsidR="007403AD" w:rsidRPr="0028072E" w:rsidTr="00C41ED2">
        <w:tc>
          <w:tcPr>
            <w:tcW w:w="10173" w:type="dxa"/>
            <w:gridSpan w:val="7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Сведения о правообладателях и о правах третьих лиц на имущество</w:t>
            </w:r>
          </w:p>
        </w:tc>
      </w:tr>
      <w:tr w:rsidR="007403AD" w:rsidRPr="0028072E" w:rsidTr="00C41ED2">
        <w:tc>
          <w:tcPr>
            <w:tcW w:w="1951" w:type="dxa"/>
            <w:gridSpan w:val="2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Для договоров аренды и безвозмездного пользования</w:t>
            </w:r>
          </w:p>
        </w:tc>
        <w:tc>
          <w:tcPr>
            <w:tcW w:w="1843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Наименование правообладателя &lt;11&gt;</w:t>
            </w:r>
          </w:p>
        </w:tc>
        <w:tc>
          <w:tcPr>
            <w:tcW w:w="1417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Наличие ограниченного вещного права на имущество &lt;12&gt;</w:t>
            </w:r>
          </w:p>
        </w:tc>
        <w:tc>
          <w:tcPr>
            <w:tcW w:w="993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ИНН правообладателя&lt;13&gt;</w:t>
            </w:r>
          </w:p>
        </w:tc>
        <w:tc>
          <w:tcPr>
            <w:tcW w:w="1701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Контактный номер телефона &lt;14&gt;</w:t>
            </w:r>
          </w:p>
        </w:tc>
        <w:tc>
          <w:tcPr>
            <w:tcW w:w="2268" w:type="dxa"/>
            <w:vMerge w:val="restart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Адрес электронной почты&lt;15&gt;</w:t>
            </w:r>
          </w:p>
        </w:tc>
      </w:tr>
      <w:tr w:rsidR="00C41ED2" w:rsidRPr="0028072E" w:rsidTr="00C41ED2">
        <w:tc>
          <w:tcPr>
            <w:tcW w:w="817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Наличие права аренды или права безвозмездного пользования на имущество  &lt;10&gt;</w:t>
            </w:r>
          </w:p>
        </w:tc>
        <w:tc>
          <w:tcPr>
            <w:tcW w:w="1134" w:type="dxa"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Дата окончания срока действия договора (при наличии)</w:t>
            </w:r>
          </w:p>
        </w:tc>
        <w:tc>
          <w:tcPr>
            <w:tcW w:w="1843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7403AD" w:rsidRPr="0028072E" w:rsidRDefault="007403AD" w:rsidP="006625C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41ED2" w:rsidRPr="0028072E" w:rsidTr="00C41ED2">
        <w:tc>
          <w:tcPr>
            <w:tcW w:w="817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4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17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3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01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</w:tcPr>
          <w:p w:rsidR="007403AD" w:rsidRPr="0028072E" w:rsidRDefault="007403AD" w:rsidP="006625C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8072E">
              <w:rPr>
                <w:rFonts w:ascii="Times New Roman" w:hAnsi="Times New Roman" w:cs="Times New Roman"/>
              </w:rPr>
              <w:t>23</w:t>
            </w:r>
          </w:p>
        </w:tc>
      </w:tr>
    </w:tbl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7403AD" w:rsidP="006625C1">
      <w:pPr>
        <w:rPr>
          <w:sz w:val="22"/>
          <w:szCs w:val="22"/>
        </w:rPr>
        <w:sectPr w:rsidR="007403AD" w:rsidRPr="0028072E" w:rsidSect="00C41ED2">
          <w:headerReference w:type="first" r:id="rId9"/>
          <w:type w:val="continuous"/>
          <w:pgSz w:w="12240" w:h="15840" w:code="1"/>
          <w:pgMar w:top="1134" w:right="1041" w:bottom="1134" w:left="1134" w:header="0" w:footer="0" w:gutter="0"/>
          <w:pgNumType w:start="0"/>
          <w:cols w:space="720"/>
          <w:docGrid w:linePitch="326"/>
        </w:sectPr>
      </w:pPr>
    </w:p>
    <w:p w:rsidR="007403AD" w:rsidRPr="0028072E" w:rsidRDefault="007403AD" w:rsidP="006625C1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0" w:name="P204"/>
      <w:bookmarkStart w:id="1" w:name="P205"/>
      <w:bookmarkEnd w:id="0"/>
      <w:bookmarkEnd w:id="1"/>
      <w:r>
        <w:rPr>
          <w:rFonts w:ascii="Times New Roman" w:hAnsi="Times New Roman" w:cs="Times New Roman"/>
          <w:szCs w:val="22"/>
        </w:rPr>
        <w:t>1.</w:t>
      </w:r>
      <w:r w:rsidR="007403AD" w:rsidRPr="0028072E">
        <w:rPr>
          <w:rFonts w:ascii="Times New Roman" w:hAnsi="Times New Roman" w:cs="Times New Roman"/>
          <w:szCs w:val="22"/>
        </w:rPr>
        <w:t>Указывается адрес (местоположение) объекта (для недвижимого имущества адрес в соответствии с записью в Едином государственном реестре недвижимости, для движимого имущества - адресный ориентир, в том числе почтовый адрес, места его постоянного размещения, а при невозможности его указания - полный адрес места нахождения органа государственной власти либо органа местного самоуправления, осуществляющего полномочия собственника такого объекта).</w:t>
      </w: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2.</w:t>
      </w:r>
      <w:r w:rsidR="007403AD" w:rsidRPr="0028072E">
        <w:rPr>
          <w:rFonts w:ascii="Times New Roman" w:hAnsi="Times New Roman" w:cs="Times New Roman"/>
          <w:szCs w:val="22"/>
        </w:rPr>
        <w:t>Для объектов недвижимого имущества указывается вид: земельный участок, здание, сооружение, помещение, единый недвижимый комплекс; для движимого имущества указывается тип: транспорт, оборудование, инвентарь, иное движимое имущество.</w:t>
      </w: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2" w:name="P206"/>
      <w:bookmarkEnd w:id="2"/>
      <w:r>
        <w:rPr>
          <w:rFonts w:ascii="Times New Roman" w:hAnsi="Times New Roman" w:cs="Times New Roman"/>
          <w:szCs w:val="22"/>
        </w:rPr>
        <w:t>3.</w:t>
      </w:r>
      <w:r w:rsidR="007403AD" w:rsidRPr="0028072E">
        <w:rPr>
          <w:rFonts w:ascii="Times New Roman" w:hAnsi="Times New Roman" w:cs="Times New Roman"/>
          <w:szCs w:val="22"/>
        </w:rPr>
        <w:t>Указывается индивидуальное наименование объекта недвижимости согласно сведениям о нем в Кадастре недвижимости при наличии такого наименования, а при его отсутствии – наименование объекта в реестре государственного (муниципального) имущества. Если имущество является помещением, указывается его номер в здании. При отсутствии индивидуального наименования указывается вид объекта недвижимости. Для движимого имущества указывается его наименование согласно сведениям реестра государственного (муниципального) имущества или технической документации.</w:t>
      </w:r>
    </w:p>
    <w:p w:rsidR="007403AD" w:rsidRPr="0028072E" w:rsidRDefault="0028072E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207"/>
      <w:bookmarkEnd w:id="3"/>
      <w:r>
        <w:rPr>
          <w:rFonts w:ascii="Times New Roman" w:hAnsi="Times New Roman" w:cs="Times New Roman"/>
          <w:szCs w:val="22"/>
        </w:rPr>
        <w:t>4.</w:t>
      </w:r>
      <w:r w:rsidR="007403AD" w:rsidRPr="0028072E">
        <w:rPr>
          <w:rFonts w:ascii="Times New Roman" w:hAnsi="Times New Roman" w:cs="Times New Roman"/>
          <w:szCs w:val="22"/>
        </w:rPr>
        <w:t>Основная характеристика, ее значение и единицы измерения объекта недвижимости указываются согласно сведениям Единого государственного реестра недвижимости.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5</w:t>
      </w:r>
      <w:r w:rsidR="0028072E">
        <w:rPr>
          <w:rFonts w:ascii="Times New Roman" w:hAnsi="Times New Roman" w:cs="Times New Roman"/>
          <w:szCs w:val="22"/>
        </w:rPr>
        <w:t>.</w:t>
      </w:r>
      <w:r w:rsidR="007403AD" w:rsidRPr="0028072E">
        <w:rPr>
          <w:rFonts w:ascii="Times New Roman" w:hAnsi="Times New Roman" w:cs="Times New Roman"/>
          <w:szCs w:val="22"/>
        </w:rPr>
        <w:t>Указывается кадастровый номер объекта недвижимости или его части, включаемой в перечень, при его отсутствии - условный номер или устаревший номер (при наличии).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6.</w:t>
      </w:r>
      <w:r w:rsidR="007403AD" w:rsidRPr="0028072E">
        <w:rPr>
          <w:rFonts w:ascii="Times New Roman" w:hAnsi="Times New Roman" w:cs="Times New Roman"/>
          <w:szCs w:val="22"/>
        </w:rPr>
        <w:t>На основании документов, содержащих актуальные сведения о техническом состоянии объекта недвижимости, указывается одно из следующих значений: пригодно к эксплуатации; требует текущего ремонта; требует капитального ремонта (реконструкции, модернизации, иных видов работ для приведения в нормативное техническое состояние). В случае, если имущество является объектом незавершенного строительства указывается: объект незавершенного строительства.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7.8.</w:t>
      </w:r>
      <w:r w:rsidR="007403AD" w:rsidRPr="0028072E">
        <w:rPr>
          <w:rFonts w:ascii="Times New Roman" w:hAnsi="Times New Roman" w:cs="Times New Roman"/>
          <w:szCs w:val="22"/>
        </w:rPr>
        <w:t>Для объекта недвижимости, включенного в перечень, указывается категория и вид разрешенного использования земельного участка, на котором расположен такой объект. Для движимого имущества данные строки не заполняются.</w:t>
      </w:r>
    </w:p>
    <w:p w:rsidR="007403AD" w:rsidRPr="0028072E" w:rsidRDefault="007403AD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9.</w:t>
      </w:r>
      <w:r w:rsidR="007403AD" w:rsidRPr="0028072E">
        <w:rPr>
          <w:rFonts w:ascii="Times New Roman" w:hAnsi="Times New Roman" w:cs="Times New Roman"/>
          <w:szCs w:val="22"/>
        </w:rPr>
        <w:t>Указывается краткое описание состава имущества, если оно является сложной вещью либо главной вещью, предоставляемой в аренду с другими вещами, предназначенными для ее обслуживания. В ином случае данная строчка не заполняется.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10.</w:t>
      </w:r>
      <w:r w:rsidR="007403AD" w:rsidRPr="0028072E">
        <w:rPr>
          <w:rFonts w:ascii="Times New Roman" w:hAnsi="Times New Roman" w:cs="Times New Roman"/>
          <w:szCs w:val="22"/>
        </w:rPr>
        <w:t xml:space="preserve"> Указывается «Да» или «Нет».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11.</w:t>
      </w:r>
      <w:r w:rsidR="007403AD" w:rsidRPr="0028072E">
        <w:rPr>
          <w:rFonts w:ascii="Times New Roman" w:hAnsi="Times New Roman" w:cs="Times New Roman"/>
          <w:szCs w:val="22"/>
        </w:rPr>
        <w:t>Для имущества казны указывается</w:t>
      </w:r>
      <w:bookmarkStart w:id="4" w:name="_GoBack"/>
      <w:bookmarkEnd w:id="4"/>
      <w:r w:rsidR="007403AD" w:rsidRPr="0028072E">
        <w:rPr>
          <w:rFonts w:ascii="Times New Roman" w:hAnsi="Times New Roman" w:cs="Times New Roman"/>
          <w:szCs w:val="22"/>
        </w:rPr>
        <w:t xml:space="preserve"> наименование публично-правового образования, для имущества, закрепленного на праве хозяйственного ведения или праве оперативного управления указывается наименование государственного (муниципального) унитарного предприятия, государственного (муниципального) учреждения, за которым закреплено это имущество.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12.</w:t>
      </w:r>
      <w:r w:rsidR="007403AD" w:rsidRPr="0028072E">
        <w:rPr>
          <w:rFonts w:ascii="Times New Roman" w:hAnsi="Times New Roman" w:cs="Times New Roman"/>
          <w:szCs w:val="22"/>
        </w:rPr>
        <w:t>Для имущества казны указывается: «нет», для имущества, закрепленного на праве хозяйственного ведения или праве оперативного управления указывается: «Право хозяйственного ведения» или «Право оперативного управления».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13.</w:t>
      </w:r>
      <w:r w:rsidR="007403AD" w:rsidRPr="0028072E">
        <w:rPr>
          <w:rFonts w:ascii="Times New Roman" w:hAnsi="Times New Roman" w:cs="Times New Roman"/>
          <w:szCs w:val="22"/>
        </w:rPr>
        <w:t>ИНН указывается только для государственного (муниципального) унитарного предприятия, государственного (муниципального) учреждения.</w:t>
      </w:r>
    </w:p>
    <w:p w:rsidR="007403AD" w:rsidRPr="0028072E" w:rsidRDefault="006625C1" w:rsidP="006625C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14.15.</w:t>
      </w:r>
      <w:r w:rsidR="007403AD" w:rsidRPr="0028072E">
        <w:rPr>
          <w:rFonts w:ascii="Times New Roman" w:hAnsi="Times New Roman" w:cs="Times New Roman"/>
          <w:szCs w:val="22"/>
        </w:rPr>
        <w:t xml:space="preserve"> Указывается номер телефона и адрес электронной почты ответственного структурного подразделения или сотрудника правообладателя для взаимодействия с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 по вопросам заключения договора аренды имущества.</w:t>
      </w:r>
    </w:p>
    <w:p w:rsidR="007403AD" w:rsidRPr="0028072E" w:rsidRDefault="007403AD" w:rsidP="006625C1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Cs w:val="22"/>
        </w:rPr>
      </w:pPr>
    </w:p>
    <w:p w:rsidR="007403AD" w:rsidRPr="0028072E" w:rsidRDefault="007403AD" w:rsidP="006625C1">
      <w:pPr>
        <w:rPr>
          <w:sz w:val="22"/>
          <w:szCs w:val="22"/>
        </w:rPr>
      </w:pPr>
    </w:p>
    <w:p w:rsidR="0028072E" w:rsidRDefault="0028072E" w:rsidP="006625C1">
      <w:pPr>
        <w:ind w:left="4820"/>
      </w:pPr>
    </w:p>
    <w:p w:rsidR="0028072E" w:rsidRDefault="0028072E" w:rsidP="006625C1">
      <w:pPr>
        <w:ind w:left="4820"/>
      </w:pPr>
    </w:p>
    <w:p w:rsidR="0028072E" w:rsidRDefault="0028072E" w:rsidP="006625C1">
      <w:pPr>
        <w:ind w:left="4820"/>
      </w:pPr>
    </w:p>
    <w:p w:rsidR="00AB3788" w:rsidRDefault="00AB3788" w:rsidP="006625C1">
      <w:pPr>
        <w:ind w:left="4820"/>
      </w:pPr>
    </w:p>
    <w:p w:rsidR="0028072E" w:rsidRDefault="0028072E" w:rsidP="006625C1">
      <w:pPr>
        <w:ind w:left="4820"/>
      </w:pPr>
    </w:p>
    <w:p w:rsidR="00C41ED2" w:rsidRDefault="0028072E" w:rsidP="00C41ED2">
      <w:pPr>
        <w:ind w:left="4820"/>
        <w:jc w:val="right"/>
      </w:pPr>
      <w:r>
        <w:lastRenderedPageBreak/>
        <w:t xml:space="preserve">               </w:t>
      </w:r>
    </w:p>
    <w:p w:rsidR="0028072E" w:rsidRPr="0028072E" w:rsidRDefault="0028072E" w:rsidP="00C41ED2">
      <w:pPr>
        <w:ind w:left="4820"/>
        <w:jc w:val="right"/>
      </w:pPr>
      <w:r w:rsidRPr="0028072E">
        <w:t>Приложение № 3</w:t>
      </w:r>
      <w:r w:rsidRPr="0028072E">
        <w:br/>
        <w:t xml:space="preserve">                  Утверждены</w:t>
      </w:r>
    </w:p>
    <w:p w:rsidR="0028072E" w:rsidRPr="0028072E" w:rsidRDefault="0028072E" w:rsidP="00C41ED2">
      <w:pPr>
        <w:ind w:left="4820"/>
        <w:jc w:val="right"/>
      </w:pPr>
      <w:r w:rsidRPr="0028072E">
        <w:t>П</w:t>
      </w:r>
      <w:r w:rsidR="00362FB9">
        <w:t xml:space="preserve">остановлением Администрации МО </w:t>
      </w:r>
      <w:r w:rsidR="00362FB9" w:rsidRPr="00362FB9">
        <w:t>«сельсовет Байрамаульский»</w:t>
      </w:r>
      <w:r w:rsidRPr="0028072E">
        <w:t xml:space="preserve"> </w:t>
      </w:r>
    </w:p>
    <w:p w:rsidR="0028072E" w:rsidRPr="0028072E" w:rsidRDefault="0028072E" w:rsidP="00C41ED2">
      <w:pPr>
        <w:ind w:left="4820"/>
        <w:jc w:val="right"/>
        <w:rPr>
          <w:b/>
        </w:rPr>
      </w:pPr>
      <w:r w:rsidRPr="0028072E">
        <w:t>от «</w:t>
      </w:r>
      <w:r w:rsidR="008F79EC">
        <w:t>01</w:t>
      </w:r>
      <w:r w:rsidRPr="0028072E">
        <w:t xml:space="preserve"> » </w:t>
      </w:r>
      <w:r w:rsidR="008F79EC">
        <w:t>апреля</w:t>
      </w:r>
      <w:r w:rsidR="00362FB9">
        <w:t xml:space="preserve">  2019 г. № 14</w:t>
      </w:r>
    </w:p>
    <w:p w:rsidR="005B0923" w:rsidRDefault="005B0923" w:rsidP="00662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72E" w:rsidRPr="0028072E" w:rsidRDefault="0028072E" w:rsidP="00662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072E">
        <w:rPr>
          <w:rFonts w:ascii="Times New Roman" w:hAnsi="Times New Roman" w:cs="Times New Roman"/>
          <w:b/>
          <w:sz w:val="24"/>
          <w:szCs w:val="24"/>
        </w:rPr>
        <w:t>ВИДЫ ГОСУДАРСТВЕННОГО (МУНИЦИПАЛЬНОГО) ИМУЩЕСТВА, КОТОРОЕ ИСПОЛЬЗУЕТСЯДЛЯ ФОРМИРОВАНИЯ ПЕРЕЧНЯ МУНИЦИПАЛЬНО</w:t>
      </w:r>
      <w:r w:rsidR="00362FB9">
        <w:rPr>
          <w:rFonts w:ascii="Times New Roman" w:hAnsi="Times New Roman" w:cs="Times New Roman"/>
          <w:b/>
          <w:sz w:val="24"/>
          <w:szCs w:val="24"/>
        </w:rPr>
        <w:t>ГО  ИМУЩЕСТВА АДМИНИСТРАЦИИ МО «СЕЛЬСОВЕТ БАЙРАМАУЛЬСКИЙ»</w:t>
      </w:r>
      <w:r w:rsidRPr="0028072E">
        <w:rPr>
          <w:rFonts w:ascii="Times New Roman" w:hAnsi="Times New Roman" w:cs="Times New Roman"/>
          <w:b/>
          <w:sz w:val="24"/>
          <w:szCs w:val="24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28072E" w:rsidRPr="0028072E" w:rsidRDefault="0028072E" w:rsidP="006625C1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1. Движимое имущество: оборудование,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3. Имущество, переданное субъекту малого и среднего предпринимательства по договору аренды, срок действия которого составляет не менее пяти лет;</w:t>
      </w:r>
    </w:p>
    <w:p w:rsidR="0028072E" w:rsidRPr="0028072E" w:rsidRDefault="0028072E" w:rsidP="006625C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</w:t>
      </w:r>
      <w:r w:rsidRPr="0028072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8072E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 Федерации,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деятельности, а также земельные участки, государственная собственность на которые не разграничена, полномочия по предоставлению которых осуществляет  Администрация МО </w:t>
      </w:r>
      <w:r w:rsidR="004A4E57">
        <w:rPr>
          <w:rFonts w:ascii="Times New Roman" w:hAnsi="Times New Roman" w:cs="Times New Roman"/>
          <w:sz w:val="24"/>
          <w:szCs w:val="24"/>
        </w:rPr>
        <w:t>«сельсовет Байрамаульский»</w:t>
      </w:r>
      <w:r w:rsidRPr="0028072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072E">
        <w:rPr>
          <w:rFonts w:ascii="Times New Roman" w:hAnsi="Times New Roman" w:cs="Times New Roman"/>
          <w:sz w:val="24"/>
          <w:szCs w:val="24"/>
        </w:rPr>
        <w:t>в соответствии с Федеральным законом 137-ФЗ «о введении в действие Земельного кодекса РФ»;</w:t>
      </w:r>
    </w:p>
    <w:p w:rsidR="0028072E" w:rsidRPr="0028072E" w:rsidRDefault="0028072E" w:rsidP="006625C1">
      <w:pPr>
        <w:pStyle w:val="ConsPlusNormal"/>
        <w:ind w:firstLine="709"/>
        <w:jc w:val="both"/>
        <w:rPr>
          <w:sz w:val="24"/>
          <w:szCs w:val="24"/>
        </w:rPr>
      </w:pPr>
      <w:r w:rsidRPr="0028072E">
        <w:rPr>
          <w:rFonts w:ascii="Times New Roman" w:hAnsi="Times New Roman" w:cs="Times New Roman"/>
          <w:sz w:val="24"/>
          <w:szCs w:val="24"/>
        </w:rPr>
        <w:t>5. Здания, строения и сооружения, подлежащие ремонту и реконструкции, объекты незавершенного строительства, 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инфраструктуры, на которые распространяется действие</w:t>
      </w:r>
      <w:r w:rsidRPr="0028072E">
        <w:rPr>
          <w:rFonts w:ascii="Times New Roman" w:hAnsi="Times New Roman"/>
          <w:sz w:val="24"/>
          <w:szCs w:val="24"/>
        </w:rPr>
        <w:t xml:space="preserve"> Гражданским кодексом Российской Федерации, Федеральным законом от 26.07.2006г. № 135-ФЗ «О защите конкуренции», Федеральным законом от 24.07.2007г. № 209-ФЗ «О развитии малого и среднего предпринимательства в РФ» и иных федеральных законов, Бюджетным кодексом Российской Федерации, Уставом </w:t>
      </w:r>
      <w:r w:rsidRPr="0028072E">
        <w:rPr>
          <w:rFonts w:ascii="Times New Roman" w:hAnsi="Times New Roman" w:cs="Times New Roman"/>
          <w:sz w:val="24"/>
          <w:szCs w:val="24"/>
        </w:rPr>
        <w:t xml:space="preserve">Администрация МО </w:t>
      </w:r>
      <w:r w:rsidR="004A4E57">
        <w:rPr>
          <w:rFonts w:ascii="Times New Roman" w:hAnsi="Times New Roman" w:cs="Times New Roman"/>
          <w:sz w:val="24"/>
          <w:szCs w:val="24"/>
        </w:rPr>
        <w:t>«сельсовет Байрамаульский»</w:t>
      </w:r>
      <w:r w:rsidRPr="0028072E">
        <w:rPr>
          <w:rFonts w:ascii="Times New Roman" w:hAnsi="Times New Roman" w:cs="Times New Roman"/>
          <w:sz w:val="24"/>
          <w:szCs w:val="24"/>
        </w:rPr>
        <w:t>.</w:t>
      </w:r>
    </w:p>
    <w:p w:rsidR="00941D77" w:rsidRDefault="00941D77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Default="00C41ED2" w:rsidP="006625C1">
      <w:pPr>
        <w:jc w:val="both"/>
      </w:pPr>
    </w:p>
    <w:p w:rsidR="00C41ED2" w:rsidRPr="0028072E" w:rsidRDefault="00C41ED2" w:rsidP="006625C1">
      <w:pPr>
        <w:jc w:val="both"/>
      </w:pPr>
    </w:p>
    <w:p w:rsidR="00941D77" w:rsidRPr="0028072E" w:rsidRDefault="00941D77" w:rsidP="006625C1">
      <w:pPr>
        <w:ind w:left="-284"/>
        <w:jc w:val="both"/>
      </w:pPr>
    </w:p>
    <w:p w:rsidR="00864F7A" w:rsidRPr="0028072E" w:rsidRDefault="00864F7A" w:rsidP="006625C1">
      <w:pPr>
        <w:ind w:left="4956" w:firstLine="708"/>
        <w:jc w:val="right"/>
        <w:sectPr w:rsidR="00864F7A" w:rsidRPr="0028072E" w:rsidSect="00C41ED2">
          <w:pgSz w:w="11905" w:h="16836" w:code="9"/>
          <w:pgMar w:top="1134" w:right="1132" w:bottom="1134" w:left="1701" w:header="720" w:footer="720" w:gutter="0"/>
          <w:cols w:space="720"/>
          <w:docGrid w:linePitch="326"/>
        </w:sectPr>
      </w:pPr>
    </w:p>
    <w:p w:rsidR="00941D77" w:rsidRPr="0028072E" w:rsidRDefault="00941D77" w:rsidP="006625C1">
      <w:pPr>
        <w:ind w:left="4956" w:firstLine="708"/>
        <w:jc w:val="right"/>
      </w:pPr>
      <w:r w:rsidRPr="0028072E">
        <w:lastRenderedPageBreak/>
        <w:t xml:space="preserve">Приложение № </w:t>
      </w:r>
      <w:r w:rsidR="00AB3788">
        <w:t>4</w:t>
      </w:r>
    </w:p>
    <w:p w:rsidR="00941D77" w:rsidRPr="0028072E" w:rsidRDefault="00941D77" w:rsidP="006625C1">
      <w:pPr>
        <w:jc w:val="right"/>
      </w:pPr>
      <w:r w:rsidRPr="0028072E">
        <w:tab/>
      </w:r>
      <w:r w:rsidRPr="0028072E">
        <w:tab/>
      </w:r>
      <w:r w:rsidRPr="0028072E">
        <w:tab/>
      </w:r>
      <w:r w:rsidRPr="0028072E">
        <w:tab/>
        <w:t xml:space="preserve">     к постановлению </w:t>
      </w:r>
      <w:r w:rsidR="00512B1E" w:rsidRPr="0028072E">
        <w:t>Главы</w:t>
      </w:r>
      <w:r w:rsidR="00362FB9">
        <w:t xml:space="preserve"> Администрации</w:t>
      </w:r>
    </w:p>
    <w:p w:rsidR="00941D77" w:rsidRPr="0028072E" w:rsidRDefault="00362FB9" w:rsidP="006625C1">
      <w:pPr>
        <w:jc w:val="right"/>
      </w:pPr>
      <w:r>
        <w:t>МО</w:t>
      </w:r>
      <w:r w:rsidRPr="00ED3CE2">
        <w:rPr>
          <w:sz w:val="22"/>
          <w:szCs w:val="22"/>
        </w:rPr>
        <w:t>«сельсовет Байрамаульский»</w:t>
      </w:r>
      <w:r>
        <w:t xml:space="preserve"> </w:t>
      </w:r>
    </w:p>
    <w:p w:rsidR="00DD335C" w:rsidRPr="0028072E" w:rsidRDefault="00DD335C" w:rsidP="006625C1">
      <w:pPr>
        <w:jc w:val="right"/>
      </w:pPr>
      <w:r w:rsidRPr="0028072E">
        <w:t xml:space="preserve">от </w:t>
      </w:r>
      <w:r w:rsidR="005B0923">
        <w:t>01</w:t>
      </w:r>
      <w:r w:rsidRPr="0028072E">
        <w:t>.0</w:t>
      </w:r>
      <w:r w:rsidR="005B0923">
        <w:t>4</w:t>
      </w:r>
      <w:r w:rsidR="00362FB9">
        <w:t>.2019</w:t>
      </w:r>
      <w:r w:rsidRPr="0028072E">
        <w:t xml:space="preserve"> г. № </w:t>
      </w:r>
      <w:r w:rsidR="00362FB9">
        <w:t xml:space="preserve"> 14</w:t>
      </w:r>
    </w:p>
    <w:p w:rsidR="00941D77" w:rsidRPr="0028072E" w:rsidRDefault="00941D77" w:rsidP="006625C1">
      <w:pPr>
        <w:ind w:left="-284"/>
        <w:jc w:val="both"/>
      </w:pPr>
    </w:p>
    <w:p w:rsidR="00C41ED2" w:rsidRPr="0028072E" w:rsidRDefault="00941D77" w:rsidP="00C41ED2">
      <w:pPr>
        <w:jc w:val="center"/>
        <w:rPr>
          <w:b/>
        </w:rPr>
      </w:pPr>
      <w:r w:rsidRPr="0028072E">
        <w:rPr>
          <w:b/>
        </w:rPr>
        <w:t>Порядок</w:t>
      </w:r>
      <w:r w:rsidR="00FE178C" w:rsidRPr="0028072E">
        <w:rPr>
          <w:b/>
        </w:rPr>
        <w:t xml:space="preserve"> </w:t>
      </w:r>
      <w:r w:rsidRPr="0028072E">
        <w:rPr>
          <w:b/>
        </w:rPr>
        <w:t xml:space="preserve">и условия предоставления в аренду муниципального имущества МО </w:t>
      </w:r>
      <w:r w:rsidR="004A4E57">
        <w:rPr>
          <w:b/>
        </w:rPr>
        <w:t>«сельсовет Байрамаульский»</w:t>
      </w:r>
      <w:r w:rsidRPr="0028072E">
        <w:rPr>
          <w:b/>
        </w:rPr>
        <w:t>, свободного от прав третьих лиц,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941D77" w:rsidRPr="0028072E" w:rsidRDefault="00941D77" w:rsidP="006625C1">
      <w:pPr>
        <w:jc w:val="both"/>
      </w:pPr>
      <w:bookmarkStart w:id="5" w:name="sub_201"/>
      <w:r w:rsidRPr="0028072E">
        <w:t xml:space="preserve">1. Настоящий Порядок разработан в соответствии с </w:t>
      </w:r>
      <w:hyperlink r:id="rId10" w:history="1">
        <w:r w:rsidRPr="0028072E">
          <w:rPr>
            <w:rStyle w:val="a7"/>
            <w:color w:val="auto"/>
          </w:rPr>
          <w:t>Федеральным законом</w:t>
        </w:r>
      </w:hyperlink>
      <w:r w:rsidR="00512B1E" w:rsidRPr="0028072E">
        <w:t xml:space="preserve"> от 24 июля 2007 года №</w:t>
      </w:r>
      <w:r w:rsidRPr="0028072E">
        <w:t xml:space="preserve"> 209-ФЗ "О развитии малого и среднего предпринимательства в Российской Федерации", </w:t>
      </w:r>
      <w:hyperlink r:id="rId11" w:history="1">
        <w:r w:rsidRPr="0028072E">
          <w:rPr>
            <w:rStyle w:val="a7"/>
            <w:color w:val="auto"/>
          </w:rPr>
          <w:t>Федеральным законом</w:t>
        </w:r>
      </w:hyperlink>
      <w:r w:rsidR="00512B1E" w:rsidRPr="0028072E">
        <w:t xml:space="preserve"> от 26 июля 2006 года №</w:t>
      </w:r>
      <w:r w:rsidRPr="0028072E">
        <w:t> 135-ФЗ "О защите конкуренции" и определяет порядок и условия предоставления во владение и (или) в пользование имущества из перечня муниципального имущества МО</w:t>
      </w:r>
      <w:r w:rsidR="00362FB9" w:rsidRPr="00ED3CE2">
        <w:rPr>
          <w:sz w:val="22"/>
          <w:szCs w:val="22"/>
        </w:rPr>
        <w:t xml:space="preserve">«сельсовет Байрамаульский», </w:t>
      </w:r>
      <w:r w:rsidRPr="0028072E">
        <w:t xml:space="preserve">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- перечень).</w:t>
      </w:r>
    </w:p>
    <w:p w:rsidR="00941D77" w:rsidRPr="0028072E" w:rsidRDefault="00941D77" w:rsidP="006625C1">
      <w:pPr>
        <w:jc w:val="both"/>
      </w:pPr>
      <w:bookmarkStart w:id="6" w:name="sub_202"/>
      <w:bookmarkEnd w:id="5"/>
      <w:r w:rsidRPr="0028072E">
        <w:t xml:space="preserve">2. Имущество, включенное в перечень, предоставляется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конкурсной основе, с соблюдением требований, установленных </w:t>
      </w:r>
      <w:hyperlink r:id="rId12" w:history="1">
        <w:r w:rsidRPr="0028072E">
          <w:rPr>
            <w:rStyle w:val="a7"/>
            <w:color w:val="auto"/>
          </w:rPr>
          <w:t>Федеральным законом</w:t>
        </w:r>
      </w:hyperlink>
      <w:r w:rsidRPr="0028072E">
        <w:t xml:space="preserve"> от 26 июля 2006 года</w:t>
      </w:r>
      <w:r w:rsidR="00512B1E" w:rsidRPr="0028072E">
        <w:t xml:space="preserve"> №</w:t>
      </w:r>
      <w:r w:rsidRPr="0028072E">
        <w:t> 135-ФЗ "О защите конкуренции".</w:t>
      </w:r>
    </w:p>
    <w:p w:rsidR="00941D77" w:rsidRPr="0028072E" w:rsidRDefault="00941D77" w:rsidP="006625C1">
      <w:pPr>
        <w:jc w:val="both"/>
      </w:pPr>
      <w:bookmarkStart w:id="7" w:name="sub_203"/>
      <w:bookmarkEnd w:id="6"/>
      <w:r w:rsidRPr="0028072E">
        <w:t xml:space="preserve">3. Организатором конкурса (аукциона) является </w:t>
      </w:r>
      <w:r w:rsidR="00F473DD" w:rsidRPr="0028072E">
        <w:t>муниципальное казенное учреждение</w:t>
      </w:r>
      <w:r w:rsidR="00512B1E" w:rsidRPr="0028072E">
        <w:t xml:space="preserve"> «</w:t>
      </w:r>
      <w:r w:rsidRPr="0028072E">
        <w:t xml:space="preserve">Отдел </w:t>
      </w:r>
      <w:r w:rsidR="00512B1E" w:rsidRPr="0028072E">
        <w:t>муниципальных закупок и продаж»</w:t>
      </w:r>
      <w:r w:rsidRPr="0028072E">
        <w:t xml:space="preserve"> (далее - уполномоченный орган).</w:t>
      </w:r>
    </w:p>
    <w:p w:rsidR="00941D77" w:rsidRPr="0028072E" w:rsidRDefault="00941D77" w:rsidP="006625C1">
      <w:pPr>
        <w:jc w:val="both"/>
      </w:pPr>
      <w:bookmarkStart w:id="8" w:name="sub_204"/>
      <w:bookmarkEnd w:id="7"/>
      <w:r w:rsidRPr="0028072E">
        <w:t xml:space="preserve">4. Порядок проведения конкурса (аукциона) по предоставлению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имущества, включенного в перечень, определяет уполномоченный орган совместно с </w:t>
      </w:r>
      <w:r w:rsidR="00FE178C" w:rsidRPr="0028072E">
        <w:t>Управлением экономики, инвестиций и развития малого       предпринимательства</w:t>
      </w:r>
      <w:r w:rsidRPr="0028072E">
        <w:t>.</w:t>
      </w:r>
    </w:p>
    <w:p w:rsidR="00941D77" w:rsidRPr="0028072E" w:rsidRDefault="00941D77" w:rsidP="006625C1">
      <w:pPr>
        <w:jc w:val="both"/>
      </w:pPr>
      <w:bookmarkStart w:id="9" w:name="sub_205"/>
      <w:bookmarkEnd w:id="8"/>
      <w:r w:rsidRPr="0028072E">
        <w:t>5. Имущество, включенное в перечень, предоставляется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его целевым назначением на период не менее 5 лет.</w:t>
      </w:r>
    </w:p>
    <w:p w:rsidR="00941D77" w:rsidRPr="0028072E" w:rsidRDefault="00941D77" w:rsidP="006625C1">
      <w:pPr>
        <w:jc w:val="both"/>
      </w:pPr>
      <w:bookmarkStart w:id="10" w:name="sub_2052"/>
      <w:bookmarkEnd w:id="9"/>
      <w:r w:rsidRPr="0028072E">
        <w:t>Целевое использование субъектами малого и среднего предпринимательства и организациями, образующими инфраструктуру поддержки субъектов малого и среднего предпринимательства, арендуемого имущества является существенным условием договора аренды, и в случае его нарушения уполномоченный орган расторгает договор аренды.</w:t>
      </w:r>
    </w:p>
    <w:p w:rsidR="00941D77" w:rsidRPr="0028072E" w:rsidRDefault="00941D77" w:rsidP="006625C1">
      <w:pPr>
        <w:jc w:val="both"/>
      </w:pPr>
      <w:bookmarkStart w:id="11" w:name="sub_2051"/>
      <w:bookmarkEnd w:id="10"/>
      <w:r w:rsidRPr="0028072E">
        <w:t xml:space="preserve">5.1. Для рассмотрения вопроса о возможности заключения договора аренды имущества, включенного в перечень, необходимо наличие документов, подтверждающих соответствие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</w:t>
      </w:r>
      <w:hyperlink r:id="rId13" w:history="1">
        <w:r w:rsidRPr="0028072E">
          <w:rPr>
            <w:rStyle w:val="a7"/>
            <w:color w:val="auto"/>
          </w:rPr>
          <w:t>пункту 1 части 1 статьи 4</w:t>
        </w:r>
      </w:hyperlink>
      <w:r w:rsidRPr="0028072E">
        <w:t xml:space="preserve"> Федерально</w:t>
      </w:r>
      <w:r w:rsidR="00512B1E" w:rsidRPr="0028072E">
        <w:t>го закона от 24 июля 2007 года №</w:t>
      </w:r>
      <w:r w:rsidRPr="0028072E">
        <w:t> 209-ФЗ "О развитии малого и среднего предпринимательства в Российской Федерации".</w:t>
      </w:r>
    </w:p>
    <w:p w:rsidR="00941D77" w:rsidRPr="0028072E" w:rsidRDefault="00941D77" w:rsidP="006625C1">
      <w:pPr>
        <w:jc w:val="both"/>
      </w:pPr>
      <w:bookmarkStart w:id="12" w:name="sub_206"/>
      <w:bookmarkEnd w:id="11"/>
      <w:r w:rsidRPr="0028072E">
        <w:t>6. Объявление о проведении конкурса (аукциона) уполномоченным органом публикуется в средствах массовой информации в месячный срок с момента включения имущества в перечень либо за месяц до окончания срока действия договора аренды имущества, включённого в перечень.</w:t>
      </w:r>
      <w:bookmarkEnd w:id="12"/>
    </w:p>
    <w:sectPr w:rsidR="00941D77" w:rsidRPr="0028072E" w:rsidSect="00C41ED2">
      <w:type w:val="continuous"/>
      <w:pgSz w:w="11905" w:h="16836" w:code="9"/>
      <w:pgMar w:top="1134" w:right="851" w:bottom="907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49C" w:rsidRDefault="00EB149C" w:rsidP="000726F1">
      <w:r>
        <w:separator/>
      </w:r>
    </w:p>
  </w:endnote>
  <w:endnote w:type="continuationSeparator" w:id="0">
    <w:p w:rsidR="00EB149C" w:rsidRDefault="00EB149C" w:rsidP="000726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49C" w:rsidRDefault="00EB149C" w:rsidP="000726F1">
      <w:r>
        <w:separator/>
      </w:r>
    </w:p>
  </w:footnote>
  <w:footnote w:type="continuationSeparator" w:id="0">
    <w:p w:rsidR="00EB149C" w:rsidRDefault="00EB149C" w:rsidP="000726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4291"/>
      <w:docPartObj>
        <w:docPartGallery w:val="Page Numbers (Top of Page)"/>
        <w:docPartUnique/>
      </w:docPartObj>
    </w:sdtPr>
    <w:sdtContent>
      <w:p w:rsidR="004D1552" w:rsidRDefault="003421E4">
        <w:pPr>
          <w:pStyle w:val="ab"/>
          <w:jc w:val="center"/>
        </w:pPr>
      </w:p>
    </w:sdtContent>
  </w:sdt>
  <w:p w:rsidR="00FF68E5" w:rsidRDefault="00EB149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788"/>
    <w:multiLevelType w:val="hybridMultilevel"/>
    <w:tmpl w:val="666CB80E"/>
    <w:lvl w:ilvl="0" w:tplc="7D883CC2">
      <w:start w:val="1"/>
      <w:numFmt w:val="decimal"/>
      <w:lvlText w:val="%1."/>
      <w:lvlJc w:val="left"/>
      <w:pPr>
        <w:ind w:left="1540" w:hanging="9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>
    <w:nsid w:val="131E162F"/>
    <w:multiLevelType w:val="hybridMultilevel"/>
    <w:tmpl w:val="7ACC6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3F674B"/>
    <w:multiLevelType w:val="hybridMultilevel"/>
    <w:tmpl w:val="C0947D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5BD031E"/>
    <w:multiLevelType w:val="hybridMultilevel"/>
    <w:tmpl w:val="5FD87DD0"/>
    <w:lvl w:ilvl="0" w:tplc="C6C60BC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266E7231"/>
    <w:multiLevelType w:val="multilevel"/>
    <w:tmpl w:val="E032751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72" w:hanging="5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hint="default"/>
        <w:color w:val="auto"/>
      </w:rPr>
    </w:lvl>
  </w:abstractNum>
  <w:abstractNum w:abstractNumId="5">
    <w:nsid w:val="36423A8E"/>
    <w:multiLevelType w:val="hybridMultilevel"/>
    <w:tmpl w:val="DFAC480E"/>
    <w:lvl w:ilvl="0" w:tplc="97F06D56">
      <w:start w:val="1"/>
      <w:numFmt w:val="decimal"/>
      <w:lvlText w:val="%1."/>
      <w:lvlJc w:val="left"/>
      <w:pPr>
        <w:ind w:left="9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6">
    <w:nsid w:val="59EC6A20"/>
    <w:multiLevelType w:val="hybridMultilevel"/>
    <w:tmpl w:val="8DC64DD6"/>
    <w:lvl w:ilvl="0" w:tplc="7F2059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8F3F95"/>
    <w:multiLevelType w:val="hybridMultilevel"/>
    <w:tmpl w:val="5A9688A0"/>
    <w:lvl w:ilvl="0" w:tplc="7F70490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9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0A4A"/>
    <w:rsid w:val="00006F94"/>
    <w:rsid w:val="00015440"/>
    <w:rsid w:val="0001574D"/>
    <w:rsid w:val="0001655A"/>
    <w:rsid w:val="00016967"/>
    <w:rsid w:val="00022A3E"/>
    <w:rsid w:val="000233C5"/>
    <w:rsid w:val="000243ED"/>
    <w:rsid w:val="00034A98"/>
    <w:rsid w:val="00034B90"/>
    <w:rsid w:val="0004375A"/>
    <w:rsid w:val="00044E37"/>
    <w:rsid w:val="00054CAC"/>
    <w:rsid w:val="0005559E"/>
    <w:rsid w:val="000557F4"/>
    <w:rsid w:val="00055CC6"/>
    <w:rsid w:val="00064865"/>
    <w:rsid w:val="000726F1"/>
    <w:rsid w:val="00092810"/>
    <w:rsid w:val="000967EB"/>
    <w:rsid w:val="000B4859"/>
    <w:rsid w:val="000B5E72"/>
    <w:rsid w:val="000E4FB5"/>
    <w:rsid w:val="000E539C"/>
    <w:rsid w:val="001163A4"/>
    <w:rsid w:val="00132ECA"/>
    <w:rsid w:val="001428F3"/>
    <w:rsid w:val="00142E0D"/>
    <w:rsid w:val="00147E14"/>
    <w:rsid w:val="00181195"/>
    <w:rsid w:val="001901DD"/>
    <w:rsid w:val="00192EF0"/>
    <w:rsid w:val="00193AF7"/>
    <w:rsid w:val="001957C8"/>
    <w:rsid w:val="001A273F"/>
    <w:rsid w:val="001B14A6"/>
    <w:rsid w:val="001B65AF"/>
    <w:rsid w:val="001D562C"/>
    <w:rsid w:val="001E2001"/>
    <w:rsid w:val="001E67E6"/>
    <w:rsid w:val="00202F8E"/>
    <w:rsid w:val="00216F40"/>
    <w:rsid w:val="0023250E"/>
    <w:rsid w:val="002438F4"/>
    <w:rsid w:val="00244984"/>
    <w:rsid w:val="00264A81"/>
    <w:rsid w:val="00271B72"/>
    <w:rsid w:val="0028072E"/>
    <w:rsid w:val="002843AB"/>
    <w:rsid w:val="002C1DAF"/>
    <w:rsid w:val="002C6902"/>
    <w:rsid w:val="002C7430"/>
    <w:rsid w:val="002D2C28"/>
    <w:rsid w:val="002D56E0"/>
    <w:rsid w:val="002E6F4C"/>
    <w:rsid w:val="0030298C"/>
    <w:rsid w:val="0033250C"/>
    <w:rsid w:val="003332A9"/>
    <w:rsid w:val="0033379C"/>
    <w:rsid w:val="003421E4"/>
    <w:rsid w:val="00343D9E"/>
    <w:rsid w:val="00353FDE"/>
    <w:rsid w:val="00362FB9"/>
    <w:rsid w:val="0037620F"/>
    <w:rsid w:val="00380CD1"/>
    <w:rsid w:val="003954E1"/>
    <w:rsid w:val="00396AAE"/>
    <w:rsid w:val="003A12ED"/>
    <w:rsid w:val="003B342C"/>
    <w:rsid w:val="003B4EE5"/>
    <w:rsid w:val="003D0E8D"/>
    <w:rsid w:val="003F3998"/>
    <w:rsid w:val="003F6EB8"/>
    <w:rsid w:val="004173AB"/>
    <w:rsid w:val="0045055C"/>
    <w:rsid w:val="004544EF"/>
    <w:rsid w:val="0046370F"/>
    <w:rsid w:val="004902D7"/>
    <w:rsid w:val="004A022B"/>
    <w:rsid w:val="004A4E57"/>
    <w:rsid w:val="004D28EB"/>
    <w:rsid w:val="004E7662"/>
    <w:rsid w:val="004E77D5"/>
    <w:rsid w:val="00511406"/>
    <w:rsid w:val="00512B1E"/>
    <w:rsid w:val="0051307D"/>
    <w:rsid w:val="00551A46"/>
    <w:rsid w:val="00554F7A"/>
    <w:rsid w:val="00561028"/>
    <w:rsid w:val="00561BBE"/>
    <w:rsid w:val="00574CDF"/>
    <w:rsid w:val="00581D3C"/>
    <w:rsid w:val="005858A2"/>
    <w:rsid w:val="00594E5A"/>
    <w:rsid w:val="005A3D54"/>
    <w:rsid w:val="005B0923"/>
    <w:rsid w:val="005B71E5"/>
    <w:rsid w:val="005E30CB"/>
    <w:rsid w:val="005F10EB"/>
    <w:rsid w:val="005F3B51"/>
    <w:rsid w:val="00603277"/>
    <w:rsid w:val="00604A77"/>
    <w:rsid w:val="00613B03"/>
    <w:rsid w:val="006420B8"/>
    <w:rsid w:val="00655699"/>
    <w:rsid w:val="00661B68"/>
    <w:rsid w:val="006625C1"/>
    <w:rsid w:val="0068698E"/>
    <w:rsid w:val="00691C44"/>
    <w:rsid w:val="006A0A4A"/>
    <w:rsid w:val="006A7686"/>
    <w:rsid w:val="006B2ACF"/>
    <w:rsid w:val="006C0149"/>
    <w:rsid w:val="006C41EA"/>
    <w:rsid w:val="006D7E5A"/>
    <w:rsid w:val="006E7BEF"/>
    <w:rsid w:val="00703C47"/>
    <w:rsid w:val="007142F7"/>
    <w:rsid w:val="007209E9"/>
    <w:rsid w:val="00720B70"/>
    <w:rsid w:val="00721F48"/>
    <w:rsid w:val="007357F3"/>
    <w:rsid w:val="007403AD"/>
    <w:rsid w:val="00740E30"/>
    <w:rsid w:val="0074119F"/>
    <w:rsid w:val="00744556"/>
    <w:rsid w:val="007539D1"/>
    <w:rsid w:val="00765D55"/>
    <w:rsid w:val="00766415"/>
    <w:rsid w:val="00773BCA"/>
    <w:rsid w:val="00781152"/>
    <w:rsid w:val="007A3C23"/>
    <w:rsid w:val="007B1EA9"/>
    <w:rsid w:val="007C0A2F"/>
    <w:rsid w:val="007C30C3"/>
    <w:rsid w:val="007C4049"/>
    <w:rsid w:val="007C4153"/>
    <w:rsid w:val="007F7E84"/>
    <w:rsid w:val="00802565"/>
    <w:rsid w:val="00803444"/>
    <w:rsid w:val="00803958"/>
    <w:rsid w:val="00804420"/>
    <w:rsid w:val="008137D3"/>
    <w:rsid w:val="00814DDE"/>
    <w:rsid w:val="008158DF"/>
    <w:rsid w:val="00821519"/>
    <w:rsid w:val="0082588C"/>
    <w:rsid w:val="00826262"/>
    <w:rsid w:val="008477EB"/>
    <w:rsid w:val="00850925"/>
    <w:rsid w:val="00864A5D"/>
    <w:rsid w:val="00864F7A"/>
    <w:rsid w:val="00867A50"/>
    <w:rsid w:val="008864C2"/>
    <w:rsid w:val="008D7AD3"/>
    <w:rsid w:val="008E2842"/>
    <w:rsid w:val="008E2ACB"/>
    <w:rsid w:val="008F2105"/>
    <w:rsid w:val="008F79EC"/>
    <w:rsid w:val="00904578"/>
    <w:rsid w:val="0091292E"/>
    <w:rsid w:val="00922709"/>
    <w:rsid w:val="009305A5"/>
    <w:rsid w:val="00941D77"/>
    <w:rsid w:val="00952B10"/>
    <w:rsid w:val="009545C5"/>
    <w:rsid w:val="0096036F"/>
    <w:rsid w:val="00960712"/>
    <w:rsid w:val="00966F7A"/>
    <w:rsid w:val="00975033"/>
    <w:rsid w:val="009834AB"/>
    <w:rsid w:val="00993402"/>
    <w:rsid w:val="009A1001"/>
    <w:rsid w:val="009A1F75"/>
    <w:rsid w:val="009A2611"/>
    <w:rsid w:val="009A67C2"/>
    <w:rsid w:val="009C02F0"/>
    <w:rsid w:val="009C07C4"/>
    <w:rsid w:val="009C0E4A"/>
    <w:rsid w:val="009C5D94"/>
    <w:rsid w:val="009D4C0F"/>
    <w:rsid w:val="009E1A64"/>
    <w:rsid w:val="009F2336"/>
    <w:rsid w:val="00A024E4"/>
    <w:rsid w:val="00A029CB"/>
    <w:rsid w:val="00A04E23"/>
    <w:rsid w:val="00A07E58"/>
    <w:rsid w:val="00A50C47"/>
    <w:rsid w:val="00A57B0D"/>
    <w:rsid w:val="00A762D9"/>
    <w:rsid w:val="00A82D67"/>
    <w:rsid w:val="00A90FCD"/>
    <w:rsid w:val="00A944D4"/>
    <w:rsid w:val="00AB3788"/>
    <w:rsid w:val="00AC773F"/>
    <w:rsid w:val="00AD029F"/>
    <w:rsid w:val="00AD6B66"/>
    <w:rsid w:val="00AD7569"/>
    <w:rsid w:val="00AF2CA3"/>
    <w:rsid w:val="00AF6F2B"/>
    <w:rsid w:val="00B13281"/>
    <w:rsid w:val="00B275CC"/>
    <w:rsid w:val="00B353DC"/>
    <w:rsid w:val="00B5380F"/>
    <w:rsid w:val="00B617D1"/>
    <w:rsid w:val="00B82E8B"/>
    <w:rsid w:val="00B85AE2"/>
    <w:rsid w:val="00B92D90"/>
    <w:rsid w:val="00BC64C9"/>
    <w:rsid w:val="00BD5551"/>
    <w:rsid w:val="00BE020F"/>
    <w:rsid w:val="00BE278E"/>
    <w:rsid w:val="00BF0E88"/>
    <w:rsid w:val="00BF4CA7"/>
    <w:rsid w:val="00C02409"/>
    <w:rsid w:val="00C039AC"/>
    <w:rsid w:val="00C04EF5"/>
    <w:rsid w:val="00C30E2F"/>
    <w:rsid w:val="00C41ED2"/>
    <w:rsid w:val="00C84694"/>
    <w:rsid w:val="00C8477D"/>
    <w:rsid w:val="00C932F3"/>
    <w:rsid w:val="00CA6479"/>
    <w:rsid w:val="00CC0751"/>
    <w:rsid w:val="00CE1577"/>
    <w:rsid w:val="00CE1EDD"/>
    <w:rsid w:val="00CE256C"/>
    <w:rsid w:val="00CE2BCF"/>
    <w:rsid w:val="00CF0052"/>
    <w:rsid w:val="00CF3D4C"/>
    <w:rsid w:val="00CF4C3C"/>
    <w:rsid w:val="00D05D80"/>
    <w:rsid w:val="00D23169"/>
    <w:rsid w:val="00D44FB2"/>
    <w:rsid w:val="00D63B2D"/>
    <w:rsid w:val="00D668EB"/>
    <w:rsid w:val="00D8347D"/>
    <w:rsid w:val="00D83D0A"/>
    <w:rsid w:val="00D9018F"/>
    <w:rsid w:val="00DA0808"/>
    <w:rsid w:val="00DC55B9"/>
    <w:rsid w:val="00DD23CC"/>
    <w:rsid w:val="00DD335C"/>
    <w:rsid w:val="00DD7B69"/>
    <w:rsid w:val="00DE76EE"/>
    <w:rsid w:val="00DE7EC6"/>
    <w:rsid w:val="00DF1795"/>
    <w:rsid w:val="00DF3301"/>
    <w:rsid w:val="00E07B87"/>
    <w:rsid w:val="00E1590D"/>
    <w:rsid w:val="00E41266"/>
    <w:rsid w:val="00E45A8F"/>
    <w:rsid w:val="00E5107E"/>
    <w:rsid w:val="00E71404"/>
    <w:rsid w:val="00E75B9A"/>
    <w:rsid w:val="00E80D52"/>
    <w:rsid w:val="00E818E0"/>
    <w:rsid w:val="00E86C42"/>
    <w:rsid w:val="00E86D5C"/>
    <w:rsid w:val="00E90B8B"/>
    <w:rsid w:val="00EA46F2"/>
    <w:rsid w:val="00EA54DC"/>
    <w:rsid w:val="00EB149C"/>
    <w:rsid w:val="00EB55B4"/>
    <w:rsid w:val="00EB6D83"/>
    <w:rsid w:val="00ED3CE2"/>
    <w:rsid w:val="00EE62A0"/>
    <w:rsid w:val="00EE7327"/>
    <w:rsid w:val="00F21A94"/>
    <w:rsid w:val="00F24D3A"/>
    <w:rsid w:val="00F431FE"/>
    <w:rsid w:val="00F46536"/>
    <w:rsid w:val="00F473DD"/>
    <w:rsid w:val="00F604E5"/>
    <w:rsid w:val="00F65BD6"/>
    <w:rsid w:val="00F66A55"/>
    <w:rsid w:val="00F8045E"/>
    <w:rsid w:val="00F82BB9"/>
    <w:rsid w:val="00F871F0"/>
    <w:rsid w:val="00F90CF2"/>
    <w:rsid w:val="00FB2333"/>
    <w:rsid w:val="00FB296C"/>
    <w:rsid w:val="00FB4544"/>
    <w:rsid w:val="00FB54D2"/>
    <w:rsid w:val="00FC0D29"/>
    <w:rsid w:val="00FC54E0"/>
    <w:rsid w:val="00FD3739"/>
    <w:rsid w:val="00FD51C5"/>
    <w:rsid w:val="00FE178C"/>
    <w:rsid w:val="00FF0565"/>
    <w:rsid w:val="00FF5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0A4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941D77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A0A4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A0A4A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3">
    <w:name w:val="Emphasis"/>
    <w:basedOn w:val="a0"/>
    <w:qFormat/>
    <w:rsid w:val="0037620F"/>
    <w:rPr>
      <w:i/>
      <w:iCs/>
    </w:rPr>
  </w:style>
  <w:style w:type="character" w:customStyle="1" w:styleId="FontStyle11">
    <w:name w:val="Font Style11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15">
    <w:name w:val="Font Style15"/>
    <w:basedOn w:val="a0"/>
    <w:rsid w:val="0037620F"/>
    <w:rPr>
      <w:rFonts w:ascii="Times New Roman" w:hAnsi="Times New Roman" w:cs="Times New Roman"/>
      <w:color w:val="000000"/>
      <w:sz w:val="26"/>
      <w:szCs w:val="26"/>
    </w:rPr>
  </w:style>
  <w:style w:type="paragraph" w:styleId="a4">
    <w:name w:val="Subtitle"/>
    <w:basedOn w:val="a"/>
    <w:next w:val="a"/>
    <w:link w:val="a5"/>
    <w:qFormat/>
    <w:rsid w:val="00960712"/>
    <w:pPr>
      <w:widowControl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/>
    </w:rPr>
  </w:style>
  <w:style w:type="character" w:customStyle="1" w:styleId="a5">
    <w:name w:val="Подзаголовок Знак"/>
    <w:basedOn w:val="a0"/>
    <w:link w:val="a4"/>
    <w:locked/>
    <w:rsid w:val="00960712"/>
    <w:rPr>
      <w:rFonts w:ascii="Cambria" w:hAnsi="Cambria"/>
      <w:sz w:val="24"/>
      <w:szCs w:val="24"/>
      <w:lang w:val="ru-RU" w:eastAsia="ru-RU" w:bidi="ar-SA"/>
    </w:rPr>
  </w:style>
  <w:style w:type="paragraph" w:customStyle="1" w:styleId="Style16">
    <w:name w:val="Style16"/>
    <w:basedOn w:val="a"/>
    <w:rsid w:val="00960712"/>
    <w:pPr>
      <w:widowControl w:val="0"/>
      <w:autoSpaceDE w:val="0"/>
      <w:autoSpaceDN w:val="0"/>
      <w:adjustRightInd w:val="0"/>
      <w:spacing w:line="300" w:lineRule="exact"/>
      <w:ind w:hanging="355"/>
    </w:pPr>
  </w:style>
  <w:style w:type="character" w:customStyle="1" w:styleId="FontStyle24">
    <w:name w:val="Font Style24"/>
    <w:basedOn w:val="a0"/>
    <w:rsid w:val="00960712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006F94"/>
    <w:rPr>
      <w:color w:val="0000FF" w:themeColor="hyperlink"/>
      <w:u w:val="single"/>
    </w:rPr>
  </w:style>
  <w:style w:type="character" w:customStyle="1" w:styleId="a7">
    <w:name w:val="Гипертекстовая ссылка"/>
    <w:basedOn w:val="a0"/>
    <w:uiPriority w:val="99"/>
    <w:rsid w:val="00F65BD6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941D77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Информация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shd w:val="clear" w:color="auto" w:fill="EAEFED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941D77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</w:rPr>
  </w:style>
  <w:style w:type="paragraph" w:customStyle="1" w:styleId="ConsPlusNormal">
    <w:name w:val="ConsPlusNormal"/>
    <w:uiPriority w:val="99"/>
    <w:rsid w:val="00864A5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a">
    <w:name w:val="Table Grid"/>
    <w:basedOn w:val="a1"/>
    <w:uiPriority w:val="39"/>
    <w:rsid w:val="007403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7403A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403A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alloon Text"/>
    <w:basedOn w:val="a"/>
    <w:link w:val="ae"/>
    <w:rsid w:val="00DE76E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E7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90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0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6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7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48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9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68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02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yperlink" Target="http://mobileonline.garant.ru/document?id=57307569&amp;sub=4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mobileonline.garant.ru/document?id=12048517&amp;sub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document?id=12048517&amp;sub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mobileonline.garant.ru/document?id=12054854&amp;sub=0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3183</Words>
  <Characters>18148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</cp:lastModifiedBy>
  <cp:revision>4</cp:revision>
  <cp:lastPrinted>2019-04-03T06:38:00Z</cp:lastPrinted>
  <dcterms:created xsi:type="dcterms:W3CDTF">2019-04-04T05:31:00Z</dcterms:created>
  <dcterms:modified xsi:type="dcterms:W3CDTF">2019-04-05T12:48:00Z</dcterms:modified>
</cp:coreProperties>
</file>